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DAA0B4" w14:textId="77777777" w:rsidR="009B0280" w:rsidRDefault="009B0280">
      <w:pPr>
        <w:pStyle w:val="Otsikko1"/>
        <w:rPr>
          <w:b/>
          <w:bCs/>
          <w:sz w:val="28"/>
          <w:szCs w:val="28"/>
        </w:rPr>
      </w:pPr>
      <w:r>
        <w:rPr>
          <w:sz w:val="28"/>
          <w:szCs w:val="28"/>
        </w:rPr>
        <w:t>PYHÄMAAN KAPPELINEUVOSTO</w:t>
      </w:r>
    </w:p>
    <w:p w14:paraId="0BB8E8E9" w14:textId="52FB883C" w:rsidR="009B0280" w:rsidRDefault="009B0280">
      <w:pPr>
        <w:pStyle w:val="Otsikko1"/>
      </w:pPr>
      <w:r>
        <w:rPr>
          <w:b/>
          <w:bCs/>
          <w:sz w:val="28"/>
          <w:szCs w:val="28"/>
        </w:rPr>
        <w:t xml:space="preserve">PÖYTÄKIRJA </w:t>
      </w:r>
      <w:r w:rsidR="00665741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/2023</w:t>
      </w:r>
    </w:p>
    <w:p w14:paraId="0A37501D" w14:textId="77777777" w:rsidR="009B0280" w:rsidRDefault="009B0280"/>
    <w:p w14:paraId="5DAB6C7B" w14:textId="77777777" w:rsidR="009B0280" w:rsidRDefault="009B0280"/>
    <w:p w14:paraId="52CD70CC" w14:textId="0FC47261" w:rsidR="009B0280" w:rsidRDefault="009B0280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Aika: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 w:rsidR="00E22A41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E22A41">
        <w:rPr>
          <w:sz w:val="24"/>
          <w:szCs w:val="24"/>
        </w:rPr>
        <w:t>14</w:t>
      </w:r>
      <w:r>
        <w:rPr>
          <w:sz w:val="24"/>
          <w:szCs w:val="24"/>
        </w:rPr>
        <w:t>.</w:t>
      </w:r>
      <w:r w:rsidR="002514C1">
        <w:rPr>
          <w:sz w:val="24"/>
          <w:szCs w:val="24"/>
        </w:rPr>
        <w:t>9</w:t>
      </w:r>
      <w:r>
        <w:rPr>
          <w:sz w:val="24"/>
          <w:szCs w:val="24"/>
        </w:rPr>
        <w:t>.2023 klo 18</w:t>
      </w:r>
    </w:p>
    <w:p w14:paraId="346E8C81" w14:textId="77777777" w:rsidR="009B0280" w:rsidRDefault="009B0280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Pyhämaan seurakuntakoti</w:t>
      </w:r>
    </w:p>
    <w:p w14:paraId="02EB378F" w14:textId="77777777" w:rsidR="009B0280" w:rsidRDefault="009B0280">
      <w:pPr>
        <w:spacing w:line="360" w:lineRule="auto"/>
        <w:rPr>
          <w:sz w:val="24"/>
          <w:szCs w:val="24"/>
        </w:rPr>
      </w:pPr>
    </w:p>
    <w:p w14:paraId="6A05A809" w14:textId="77777777" w:rsidR="009B0280" w:rsidRDefault="009B0280">
      <w:pPr>
        <w:spacing w:line="360" w:lineRule="auto"/>
        <w:rPr>
          <w:sz w:val="24"/>
          <w:szCs w:val="24"/>
        </w:rPr>
      </w:pPr>
    </w:p>
    <w:p w14:paraId="6849FF2F" w14:textId="77777777" w:rsidR="009B0280" w:rsidRDefault="009B0280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OSALLISTUJAT:</w:t>
      </w:r>
    </w:p>
    <w:p w14:paraId="3CAE2532" w14:textId="77777777" w:rsidR="009B0280" w:rsidRDefault="009B02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Päätöksentekijät:</w:t>
      </w:r>
    </w:p>
    <w:p w14:paraId="4D280B70" w14:textId="77724CD4" w:rsidR="00046E2E" w:rsidRDefault="009B02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proofErr w:type="gramStart"/>
      <w:r w:rsidR="00046E2E">
        <w:rPr>
          <w:sz w:val="24"/>
          <w:szCs w:val="24"/>
        </w:rPr>
        <w:t>pj</w:t>
      </w:r>
      <w:proofErr w:type="gramEnd"/>
      <w:r w:rsidR="00046E2E">
        <w:rPr>
          <w:sz w:val="24"/>
          <w:szCs w:val="24"/>
        </w:rPr>
        <w:tab/>
        <w:t>Mika Sjöblom</w:t>
      </w:r>
      <w:r>
        <w:tab/>
      </w:r>
      <w:r w:rsidR="20BD990E" w:rsidRPr="31AD1DE6">
        <w:rPr>
          <w:sz w:val="24"/>
          <w:szCs w:val="24"/>
        </w:rPr>
        <w:t>paikalla</w:t>
      </w:r>
      <w:r>
        <w:rPr>
          <w:sz w:val="24"/>
          <w:szCs w:val="24"/>
        </w:rPr>
        <w:tab/>
      </w:r>
    </w:p>
    <w:p w14:paraId="593679E0" w14:textId="1E92A866" w:rsidR="009B0280" w:rsidRDefault="009B0280" w:rsidP="00046E2E">
      <w:pPr>
        <w:spacing w:line="276" w:lineRule="auto"/>
        <w:ind w:left="2608" w:firstLine="1304"/>
        <w:rPr>
          <w:sz w:val="24"/>
          <w:szCs w:val="24"/>
        </w:rPr>
      </w:pPr>
      <w:r w:rsidRPr="31AD1DE6">
        <w:rPr>
          <w:sz w:val="24"/>
          <w:szCs w:val="24"/>
        </w:rPr>
        <w:t xml:space="preserve">Mira </w:t>
      </w:r>
      <w:proofErr w:type="spellStart"/>
      <w:r w:rsidRPr="31AD1DE6">
        <w:rPr>
          <w:sz w:val="24"/>
          <w:szCs w:val="24"/>
        </w:rPr>
        <w:t>Johtela</w:t>
      </w:r>
      <w:proofErr w:type="spellEnd"/>
      <w:r>
        <w:tab/>
      </w:r>
      <w:r>
        <w:tab/>
      </w:r>
      <w:r w:rsidR="027F0B33" w:rsidRPr="31AD1DE6">
        <w:rPr>
          <w:sz w:val="24"/>
          <w:szCs w:val="24"/>
        </w:rPr>
        <w:t>paikalla</w:t>
      </w:r>
    </w:p>
    <w:p w14:paraId="7921336F" w14:textId="43B37E9F" w:rsidR="009B0280" w:rsidRDefault="009B02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Markku Junttila </w:t>
      </w:r>
      <w:r>
        <w:tab/>
      </w:r>
      <w:r w:rsidR="78FEF4CF" w:rsidRPr="31AD1DE6">
        <w:rPr>
          <w:sz w:val="24"/>
          <w:szCs w:val="24"/>
        </w:rPr>
        <w:t>paikalla</w:t>
      </w:r>
    </w:p>
    <w:p w14:paraId="60B0839D" w14:textId="5EC8F3CB" w:rsidR="009B0280" w:rsidRDefault="009B02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046E2E">
        <w:rPr>
          <w:sz w:val="24"/>
          <w:szCs w:val="24"/>
        </w:rPr>
        <w:t>vpj</w:t>
      </w:r>
      <w:proofErr w:type="spellEnd"/>
      <w:r>
        <w:rPr>
          <w:sz w:val="24"/>
          <w:szCs w:val="24"/>
        </w:rPr>
        <w:tab/>
        <w:t>Lilja Laiho-Virtanen</w:t>
      </w:r>
      <w:r>
        <w:tab/>
      </w:r>
      <w:r w:rsidR="30809024" w:rsidRPr="31AD1DE6">
        <w:rPr>
          <w:sz w:val="24"/>
          <w:szCs w:val="24"/>
        </w:rPr>
        <w:t>paikalla</w:t>
      </w:r>
    </w:p>
    <w:p w14:paraId="35756948" w14:textId="58EA065F" w:rsidR="009B0280" w:rsidRDefault="009B02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Anneli Laurila</w:t>
      </w:r>
      <w:r>
        <w:tab/>
      </w:r>
      <w:r w:rsidR="5E035663" w:rsidRPr="31AD1DE6">
        <w:rPr>
          <w:sz w:val="24"/>
          <w:szCs w:val="24"/>
        </w:rPr>
        <w:t>paikalla</w:t>
      </w:r>
    </w:p>
    <w:p w14:paraId="16DD8A6C" w14:textId="18E3C37B" w:rsidR="009B0280" w:rsidRDefault="009B02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Pekka </w:t>
      </w:r>
      <w:proofErr w:type="spellStart"/>
      <w:r>
        <w:rPr>
          <w:sz w:val="24"/>
          <w:szCs w:val="24"/>
        </w:rPr>
        <w:t>Patjas</w:t>
      </w:r>
      <w:proofErr w:type="spellEnd"/>
      <w:r>
        <w:tab/>
      </w:r>
      <w:r>
        <w:tab/>
      </w:r>
      <w:r w:rsidR="522660DE" w:rsidRPr="49672620">
        <w:rPr>
          <w:sz w:val="24"/>
          <w:szCs w:val="24"/>
        </w:rPr>
        <w:t>poissa</w:t>
      </w:r>
    </w:p>
    <w:p w14:paraId="5A39BBE3" w14:textId="77777777" w:rsidR="009B0280" w:rsidRDefault="009B02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C8F396" w14:textId="77777777" w:rsidR="009B0280" w:rsidRDefault="009B02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2C43412" w14:textId="2EF2C932" w:rsidR="009B0280" w:rsidRDefault="009B02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kappalainen</w:t>
      </w:r>
      <w:r w:rsidR="00732567">
        <w:rPr>
          <w:sz w:val="24"/>
          <w:szCs w:val="24"/>
        </w:rPr>
        <w:t>/ sihteeri</w:t>
      </w:r>
      <w:r>
        <w:rPr>
          <w:sz w:val="24"/>
          <w:szCs w:val="24"/>
        </w:rPr>
        <w:tab/>
      </w:r>
      <w:r w:rsidR="00732567">
        <w:rPr>
          <w:sz w:val="24"/>
          <w:szCs w:val="24"/>
        </w:rPr>
        <w:t>Eero Kuikanmäki</w:t>
      </w:r>
      <w:r>
        <w:tab/>
      </w:r>
      <w:r w:rsidR="5141308E" w:rsidRPr="31AD1DE6">
        <w:rPr>
          <w:sz w:val="24"/>
          <w:szCs w:val="24"/>
        </w:rPr>
        <w:t>paikalla</w:t>
      </w:r>
    </w:p>
    <w:p w14:paraId="72A3D3EC" w14:textId="77777777" w:rsidR="009B0280" w:rsidRDefault="009B0280">
      <w:pPr>
        <w:spacing w:line="360" w:lineRule="auto"/>
        <w:rPr>
          <w:sz w:val="24"/>
          <w:szCs w:val="24"/>
        </w:rPr>
      </w:pPr>
    </w:p>
    <w:p w14:paraId="0952513C" w14:textId="77777777" w:rsidR="009B0280" w:rsidRDefault="009B02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Muut osallistujat:</w:t>
      </w:r>
    </w:p>
    <w:p w14:paraId="5F3DCE82" w14:textId="69475126" w:rsidR="009B0280" w:rsidRDefault="009B028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32567">
        <w:rPr>
          <w:sz w:val="24"/>
          <w:szCs w:val="24"/>
        </w:rPr>
        <w:t xml:space="preserve">vs. </w:t>
      </w:r>
      <w:r>
        <w:rPr>
          <w:sz w:val="24"/>
          <w:szCs w:val="24"/>
        </w:rPr>
        <w:t>kirkkoherra</w:t>
      </w:r>
      <w:r>
        <w:rPr>
          <w:sz w:val="24"/>
          <w:szCs w:val="24"/>
        </w:rPr>
        <w:tab/>
      </w:r>
      <w:r w:rsidR="00732567">
        <w:rPr>
          <w:sz w:val="24"/>
          <w:szCs w:val="24"/>
        </w:rPr>
        <w:t>Aino Savolainen</w:t>
      </w:r>
      <w:r>
        <w:tab/>
      </w:r>
      <w:r w:rsidR="1529EF8F" w:rsidRPr="49672620">
        <w:rPr>
          <w:sz w:val="24"/>
          <w:szCs w:val="24"/>
        </w:rPr>
        <w:t>paikalla</w:t>
      </w:r>
    </w:p>
    <w:p w14:paraId="7A6E986C" w14:textId="77777777" w:rsidR="009B0280" w:rsidRDefault="009B0280">
      <w:pPr>
        <w:spacing w:line="276" w:lineRule="auto"/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  <w:t>Mika Sjöblom</w:t>
      </w:r>
      <w:r>
        <w:rPr>
          <w:sz w:val="24"/>
          <w:szCs w:val="24"/>
        </w:rPr>
        <w:br/>
      </w:r>
    </w:p>
    <w:p w14:paraId="0D0B940D" w14:textId="77777777" w:rsidR="009B0280" w:rsidRDefault="009B0280"/>
    <w:p w14:paraId="0E27B00A" w14:textId="77777777" w:rsidR="009B0280" w:rsidRDefault="009B0280"/>
    <w:p w14:paraId="60061E4C" w14:textId="77777777" w:rsidR="009B0280" w:rsidRDefault="009B0280"/>
    <w:p w14:paraId="44EAFD9C" w14:textId="77777777" w:rsidR="009B0280" w:rsidRDefault="009B0280">
      <w:pPr>
        <w:sectPr w:rsidR="009B0280">
          <w:headerReference w:type="default" r:id="rId10"/>
          <w:footerReference w:type="default" r:id="rId11"/>
          <w:headerReference w:type="first" r:id="rId12"/>
          <w:pgSz w:w="11906" w:h="16838"/>
          <w:pgMar w:top="1417" w:right="1134" w:bottom="1417" w:left="1134" w:header="708" w:footer="708" w:gutter="0"/>
          <w:cols w:space="708"/>
          <w:titlePg/>
          <w:docGrid w:linePitch="600" w:charSpace="36864"/>
        </w:sectPr>
      </w:pPr>
    </w:p>
    <w:p w14:paraId="4B94D5A5" w14:textId="77777777" w:rsidR="009B0280" w:rsidRDefault="009B0280"/>
    <w:p w14:paraId="35486204" w14:textId="77777777" w:rsidR="009B0280" w:rsidRDefault="009B0280">
      <w:r>
        <w:rPr>
          <w:b/>
          <w:bCs/>
          <w:sz w:val="28"/>
          <w:szCs w:val="28"/>
        </w:rPr>
        <w:t>ASIALISTA:</w:t>
      </w:r>
    </w:p>
    <w:p w14:paraId="3DEEC669" w14:textId="77777777" w:rsidR="009B0280" w:rsidRDefault="009B0280"/>
    <w:p w14:paraId="699E9478" w14:textId="31B4D345" w:rsidR="00B25306" w:rsidRDefault="00B25306" w:rsidP="00B25306">
      <w:pPr>
        <w:pStyle w:val="ListParagraph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="009B0280" w:rsidRPr="00732567">
        <w:rPr>
          <w:sz w:val="24"/>
          <w:szCs w:val="24"/>
        </w:rPr>
        <w:t>Kokouksen avaus</w:t>
      </w:r>
    </w:p>
    <w:p w14:paraId="4A987755" w14:textId="0FF8E221" w:rsidR="00D104AD" w:rsidRDefault="00B25306" w:rsidP="00D104AD">
      <w:pPr>
        <w:pStyle w:val="ListParagraph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="009B0280" w:rsidRPr="00732567">
        <w:rPr>
          <w:sz w:val="24"/>
          <w:szCs w:val="24"/>
        </w:rPr>
        <w:t>Kokouksen laillisuus</w:t>
      </w:r>
    </w:p>
    <w:p w14:paraId="7F8D5B5E" w14:textId="5BDCCBEF" w:rsidR="009B0280" w:rsidRDefault="009B0280" w:rsidP="00D104AD">
      <w:pPr>
        <w:pStyle w:val="ListParagraph1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732567">
        <w:rPr>
          <w:sz w:val="24"/>
          <w:szCs w:val="24"/>
        </w:rPr>
        <w:t>Kokouksen päätösvaltaisuuden toteaminen</w:t>
      </w:r>
    </w:p>
    <w:p w14:paraId="53864E25" w14:textId="39E77670" w:rsidR="009B0280" w:rsidRDefault="009B0280" w:rsidP="00D104AD">
      <w:pPr>
        <w:pStyle w:val="ListParagraph1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732567">
        <w:rPr>
          <w:sz w:val="24"/>
          <w:szCs w:val="24"/>
        </w:rPr>
        <w:t>Asialistan hyväksyminen työjärjestykseksi</w:t>
      </w:r>
    </w:p>
    <w:p w14:paraId="2A154E1D" w14:textId="55450432" w:rsidR="00732567" w:rsidRDefault="009B0280" w:rsidP="00D104AD">
      <w:pPr>
        <w:pStyle w:val="ListParagraph1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784F4F9B">
        <w:rPr>
          <w:sz w:val="24"/>
          <w:szCs w:val="24"/>
        </w:rPr>
        <w:t>Pöytäkirjan tarkastajien valitseminen, tarkastusajankohta ja nähtävillä olo</w:t>
      </w:r>
    </w:p>
    <w:p w14:paraId="52BBC694" w14:textId="2EF51FB0" w:rsidR="0098756D" w:rsidRDefault="0098756D" w:rsidP="00D104AD">
      <w:pPr>
        <w:pStyle w:val="ListParagraph1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2217367">
        <w:rPr>
          <w:sz w:val="24"/>
          <w:szCs w:val="24"/>
        </w:rPr>
        <w:t>Edellisen pöytäkirjan tarkastaminen</w:t>
      </w:r>
    </w:p>
    <w:p w14:paraId="3E2551B2" w14:textId="4BBA82D7" w:rsidR="0C952161" w:rsidRDefault="0C952161" w:rsidP="02217367">
      <w:pPr>
        <w:pStyle w:val="ListParagraph1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2217367">
        <w:rPr>
          <w:sz w:val="24"/>
          <w:szCs w:val="24"/>
        </w:rPr>
        <w:t>Palautekeskustelu edellisen kokouksen vuosikellotyöskentelystä</w:t>
      </w:r>
    </w:p>
    <w:p w14:paraId="165FCE57" w14:textId="017ECDE3" w:rsidR="00732567" w:rsidRDefault="00732567" w:rsidP="00D104AD">
      <w:pPr>
        <w:pStyle w:val="ListParagraph0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2217367">
        <w:rPr>
          <w:sz w:val="24"/>
          <w:szCs w:val="24"/>
        </w:rPr>
        <w:t>T</w:t>
      </w:r>
      <w:r w:rsidR="44D3702E" w:rsidRPr="02217367">
        <w:rPr>
          <w:sz w:val="24"/>
          <w:szCs w:val="24"/>
        </w:rPr>
        <w:t>oimintasuunnitelma ja t</w:t>
      </w:r>
      <w:r w:rsidRPr="02217367">
        <w:rPr>
          <w:sz w:val="24"/>
          <w:szCs w:val="24"/>
        </w:rPr>
        <w:t xml:space="preserve">alousarvio 2024 </w:t>
      </w:r>
      <w:r w:rsidR="57830138" w:rsidRPr="02217367">
        <w:rPr>
          <w:sz w:val="24"/>
          <w:szCs w:val="24"/>
        </w:rPr>
        <w:t>sekä</w:t>
      </w:r>
      <w:r w:rsidRPr="02217367">
        <w:rPr>
          <w:sz w:val="24"/>
          <w:szCs w:val="24"/>
        </w:rPr>
        <w:t xml:space="preserve"> taloussuunnitelma 2025–2026</w:t>
      </w:r>
    </w:p>
    <w:p w14:paraId="6C8BC3A9" w14:textId="77777777" w:rsidR="00D1501F" w:rsidRDefault="009B0280" w:rsidP="00D104AD">
      <w:pPr>
        <w:pStyle w:val="ListParagraph1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2217367">
        <w:rPr>
          <w:sz w:val="24"/>
          <w:szCs w:val="24"/>
        </w:rPr>
        <w:t>Muut mahdolliset asiat</w:t>
      </w:r>
    </w:p>
    <w:p w14:paraId="592E99AA" w14:textId="77777777" w:rsidR="00D1501F" w:rsidRDefault="009B0280" w:rsidP="00D104AD">
      <w:pPr>
        <w:pStyle w:val="ListParagraph1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2217367">
        <w:rPr>
          <w:sz w:val="24"/>
          <w:szCs w:val="24"/>
        </w:rPr>
        <w:t>Ilmoitusasiat</w:t>
      </w:r>
    </w:p>
    <w:p w14:paraId="6C9BB490" w14:textId="77777777" w:rsidR="00D1501F" w:rsidRDefault="009B0280" w:rsidP="00D104AD">
      <w:pPr>
        <w:pStyle w:val="ListParagraph1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2217367">
        <w:rPr>
          <w:sz w:val="24"/>
          <w:szCs w:val="24"/>
        </w:rPr>
        <w:t>Muutoksenhaku</w:t>
      </w:r>
    </w:p>
    <w:p w14:paraId="6BCCCE44" w14:textId="77777777" w:rsidR="00D1501F" w:rsidRDefault="009B0280" w:rsidP="00D104AD">
      <w:pPr>
        <w:pStyle w:val="ListParagraph1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2217367">
        <w:rPr>
          <w:sz w:val="24"/>
          <w:szCs w:val="24"/>
        </w:rPr>
        <w:t>Päätöshartaus</w:t>
      </w:r>
    </w:p>
    <w:p w14:paraId="5DA5A585" w14:textId="77777777" w:rsidR="009B0280" w:rsidRPr="00D1501F" w:rsidRDefault="009B0280" w:rsidP="00D104AD">
      <w:pPr>
        <w:pStyle w:val="ListParagraph1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2217367">
        <w:rPr>
          <w:sz w:val="24"/>
          <w:szCs w:val="24"/>
        </w:rPr>
        <w:t>Kokouksen päättäminen</w:t>
      </w:r>
    </w:p>
    <w:p w14:paraId="3656B9AB" w14:textId="77777777" w:rsidR="009B0280" w:rsidRDefault="009B0280">
      <w:pPr>
        <w:rPr>
          <w:sz w:val="24"/>
          <w:szCs w:val="24"/>
        </w:rPr>
      </w:pPr>
    </w:p>
    <w:p w14:paraId="45FB0818" w14:textId="77777777" w:rsidR="009B0280" w:rsidRDefault="009B0280">
      <w:pPr>
        <w:rPr>
          <w:sz w:val="24"/>
          <w:szCs w:val="24"/>
        </w:rPr>
      </w:pPr>
    </w:p>
    <w:p w14:paraId="049F31CB" w14:textId="77777777" w:rsidR="009B0280" w:rsidRDefault="009B0280">
      <w:pPr>
        <w:rPr>
          <w:sz w:val="24"/>
          <w:szCs w:val="24"/>
        </w:rPr>
      </w:pPr>
    </w:p>
    <w:p w14:paraId="53128261" w14:textId="77777777" w:rsidR="009B0280" w:rsidRDefault="009B0280">
      <w:pPr>
        <w:rPr>
          <w:sz w:val="24"/>
          <w:szCs w:val="24"/>
        </w:rPr>
      </w:pPr>
    </w:p>
    <w:p w14:paraId="62486C05" w14:textId="77777777" w:rsidR="009B0280" w:rsidRDefault="009B0280">
      <w:pPr>
        <w:rPr>
          <w:sz w:val="24"/>
          <w:szCs w:val="24"/>
        </w:rPr>
      </w:pPr>
    </w:p>
    <w:p w14:paraId="4101652C" w14:textId="77777777" w:rsidR="009B0280" w:rsidRDefault="009B0280">
      <w:pPr>
        <w:rPr>
          <w:sz w:val="24"/>
          <w:szCs w:val="24"/>
        </w:rPr>
      </w:pPr>
    </w:p>
    <w:p w14:paraId="4B99056E" w14:textId="77777777" w:rsidR="009B0280" w:rsidRDefault="009B0280">
      <w:pPr>
        <w:rPr>
          <w:sz w:val="24"/>
          <w:szCs w:val="24"/>
        </w:rPr>
      </w:pPr>
    </w:p>
    <w:p w14:paraId="1299C43A" w14:textId="77777777" w:rsidR="009B0280" w:rsidRDefault="009B0280">
      <w:pPr>
        <w:rPr>
          <w:sz w:val="24"/>
          <w:szCs w:val="24"/>
        </w:rPr>
      </w:pPr>
    </w:p>
    <w:p w14:paraId="4DDBEF00" w14:textId="77777777" w:rsidR="009B0280" w:rsidRDefault="009B0280">
      <w:pPr>
        <w:rPr>
          <w:sz w:val="24"/>
          <w:szCs w:val="24"/>
        </w:rPr>
      </w:pPr>
    </w:p>
    <w:p w14:paraId="3461D779" w14:textId="77777777" w:rsidR="009B0280" w:rsidRDefault="009B0280">
      <w:pPr>
        <w:rPr>
          <w:sz w:val="24"/>
          <w:szCs w:val="24"/>
        </w:rPr>
      </w:pPr>
    </w:p>
    <w:p w14:paraId="3CF2D8B6" w14:textId="77777777" w:rsidR="009B0280" w:rsidRDefault="009B0280">
      <w:pPr>
        <w:rPr>
          <w:sz w:val="24"/>
          <w:szCs w:val="24"/>
        </w:rPr>
      </w:pPr>
    </w:p>
    <w:p w14:paraId="0FB78278" w14:textId="77777777" w:rsidR="009B0280" w:rsidRDefault="009B0280">
      <w:pPr>
        <w:rPr>
          <w:sz w:val="24"/>
          <w:szCs w:val="24"/>
        </w:rPr>
      </w:pPr>
    </w:p>
    <w:p w14:paraId="1FC39945" w14:textId="77777777" w:rsidR="009B0280" w:rsidRDefault="009B0280">
      <w:pPr>
        <w:rPr>
          <w:sz w:val="24"/>
          <w:szCs w:val="24"/>
        </w:rPr>
      </w:pPr>
    </w:p>
    <w:p w14:paraId="0562CB0E" w14:textId="77777777" w:rsidR="009B0280" w:rsidRDefault="009B0280">
      <w:pPr>
        <w:rPr>
          <w:sz w:val="24"/>
          <w:szCs w:val="24"/>
        </w:rPr>
      </w:pPr>
    </w:p>
    <w:p w14:paraId="34CE0A41" w14:textId="77777777" w:rsidR="009B0280" w:rsidRDefault="009B0280">
      <w:pPr>
        <w:rPr>
          <w:sz w:val="24"/>
          <w:szCs w:val="24"/>
        </w:rPr>
      </w:pPr>
    </w:p>
    <w:p w14:paraId="62EBF3C5" w14:textId="77777777" w:rsidR="009B0280" w:rsidRDefault="009B0280">
      <w:pPr>
        <w:rPr>
          <w:sz w:val="24"/>
          <w:szCs w:val="24"/>
        </w:rPr>
      </w:pPr>
    </w:p>
    <w:p w14:paraId="6D98A12B" w14:textId="77777777" w:rsidR="009B0280" w:rsidRDefault="009B0280">
      <w:pPr>
        <w:rPr>
          <w:sz w:val="24"/>
          <w:szCs w:val="24"/>
        </w:rPr>
      </w:pPr>
    </w:p>
    <w:p w14:paraId="2946DB82" w14:textId="77777777" w:rsidR="009B0280" w:rsidRDefault="009B0280">
      <w:pPr>
        <w:rPr>
          <w:sz w:val="24"/>
          <w:szCs w:val="24"/>
        </w:rPr>
      </w:pPr>
    </w:p>
    <w:p w14:paraId="5997CC1D" w14:textId="77777777" w:rsidR="009B0280" w:rsidRDefault="009B0280">
      <w:pPr>
        <w:rPr>
          <w:sz w:val="24"/>
          <w:szCs w:val="24"/>
        </w:rPr>
      </w:pPr>
    </w:p>
    <w:p w14:paraId="110FFD37" w14:textId="77777777" w:rsidR="009B0280" w:rsidRDefault="009B0280">
      <w:pPr>
        <w:rPr>
          <w:sz w:val="24"/>
          <w:szCs w:val="24"/>
        </w:rPr>
      </w:pPr>
    </w:p>
    <w:p w14:paraId="6B699379" w14:textId="77777777" w:rsidR="009B0280" w:rsidRDefault="009B0280">
      <w:pPr>
        <w:rPr>
          <w:sz w:val="24"/>
          <w:szCs w:val="24"/>
        </w:rPr>
      </w:pPr>
    </w:p>
    <w:p w14:paraId="3FE9F23F" w14:textId="77777777" w:rsidR="009B0280" w:rsidRDefault="009B0280">
      <w:pPr>
        <w:rPr>
          <w:sz w:val="24"/>
          <w:szCs w:val="24"/>
        </w:rPr>
      </w:pPr>
    </w:p>
    <w:p w14:paraId="1F72F646" w14:textId="77777777" w:rsidR="009B0280" w:rsidRDefault="009B0280">
      <w:pPr>
        <w:rPr>
          <w:sz w:val="24"/>
          <w:szCs w:val="24"/>
        </w:rPr>
      </w:pPr>
    </w:p>
    <w:p w14:paraId="7E6DF3A1" w14:textId="10AD8AC9" w:rsidR="006B6BC1" w:rsidRDefault="006B6BC1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B0280">
        <w:rPr>
          <w:sz w:val="24"/>
          <w:szCs w:val="24"/>
        </w:rPr>
        <w:lastRenderedPageBreak/>
        <w:t xml:space="preserve">      </w:t>
      </w:r>
      <w:r w:rsidR="00EF6746">
        <w:rPr>
          <w:sz w:val="24"/>
          <w:szCs w:val="24"/>
        </w:rPr>
        <w:t>31</w:t>
      </w:r>
      <w:r w:rsidR="009B0280">
        <w:rPr>
          <w:sz w:val="24"/>
          <w:szCs w:val="24"/>
        </w:rPr>
        <w:t>.   §</w:t>
      </w:r>
    </w:p>
    <w:p w14:paraId="0F73D750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14:paraId="08CE6F9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11E4AA0" w14:textId="05C53EF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</w:r>
      <w:r w:rsidR="0F24D997">
        <w:rPr>
          <w:sz w:val="24"/>
          <w:szCs w:val="24"/>
        </w:rPr>
        <w:t>Puheenjohtaja</w:t>
      </w:r>
      <w:r>
        <w:rPr>
          <w:sz w:val="24"/>
          <w:szCs w:val="24"/>
        </w:rPr>
        <w:t xml:space="preserve"> avaa kokouksen ja </w:t>
      </w:r>
      <w:r w:rsidR="58AFBD02">
        <w:rPr>
          <w:sz w:val="24"/>
          <w:szCs w:val="24"/>
        </w:rPr>
        <w:t xml:space="preserve">kappalainen </w:t>
      </w:r>
      <w:r>
        <w:rPr>
          <w:sz w:val="24"/>
          <w:szCs w:val="24"/>
        </w:rPr>
        <w:t xml:space="preserve">pitää alkuhartauden. </w:t>
      </w:r>
    </w:p>
    <w:p w14:paraId="61CDCEAD" w14:textId="77777777" w:rsidR="009B0280" w:rsidRDefault="009B0280">
      <w:pPr>
        <w:ind w:left="360"/>
        <w:rPr>
          <w:sz w:val="24"/>
          <w:szCs w:val="24"/>
        </w:rPr>
      </w:pPr>
    </w:p>
    <w:p w14:paraId="36F1CD4D" w14:textId="7AA01C89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Päätös:</w:t>
      </w:r>
      <w:r>
        <w:tab/>
      </w:r>
      <w:r w:rsidR="7B60340C" w:rsidRPr="49672620">
        <w:rPr>
          <w:sz w:val="24"/>
          <w:szCs w:val="24"/>
        </w:rPr>
        <w:t>Esityksen mukaan.</w:t>
      </w:r>
    </w:p>
    <w:p w14:paraId="6BB9E253" w14:textId="77777777" w:rsidR="009B0280" w:rsidRDefault="009B0280">
      <w:pPr>
        <w:ind w:left="360"/>
        <w:rPr>
          <w:sz w:val="24"/>
          <w:szCs w:val="24"/>
        </w:rPr>
      </w:pPr>
    </w:p>
    <w:p w14:paraId="23DE523C" w14:textId="77777777" w:rsidR="009B0280" w:rsidRDefault="009B0280">
      <w:pPr>
        <w:ind w:left="360"/>
        <w:rPr>
          <w:sz w:val="24"/>
          <w:szCs w:val="24"/>
        </w:rPr>
      </w:pPr>
    </w:p>
    <w:p w14:paraId="3C96C134" w14:textId="726CEF3F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6746">
        <w:rPr>
          <w:sz w:val="24"/>
          <w:szCs w:val="24"/>
        </w:rPr>
        <w:t>32</w:t>
      </w:r>
      <w:r>
        <w:rPr>
          <w:sz w:val="24"/>
          <w:szCs w:val="24"/>
        </w:rPr>
        <w:t>.   §</w:t>
      </w:r>
    </w:p>
    <w:p w14:paraId="2CAEDEE4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52E56223" w14:textId="77777777" w:rsidR="009B0280" w:rsidRDefault="009B0280">
      <w:pPr>
        <w:ind w:left="360"/>
        <w:rPr>
          <w:sz w:val="24"/>
          <w:szCs w:val="24"/>
        </w:rPr>
      </w:pPr>
    </w:p>
    <w:p w14:paraId="5CEB3F26" w14:textId="1E7EB0EF" w:rsidR="009B0280" w:rsidRDefault="009B0280">
      <w:pPr>
        <w:ind w:left="1304" w:firstLine="1"/>
        <w:rPr>
          <w:sz w:val="24"/>
          <w:szCs w:val="24"/>
        </w:rPr>
      </w:pPr>
      <w:r w:rsidRPr="035B8BE3">
        <w:rPr>
          <w:sz w:val="24"/>
          <w:szCs w:val="24"/>
        </w:rPr>
        <w:t>Kutsu kappelineuvoston kokoukseen on toimitettava jäsenille viimeistään viisi päivää ennen kokousta. Kutsuun on liitettävä luettelo käsiteltävistä asioista. Kokouskutsu asialistoineen on toimitettu</w:t>
      </w:r>
      <w:r w:rsidR="006B6BC1" w:rsidRPr="035B8BE3">
        <w:rPr>
          <w:sz w:val="24"/>
          <w:szCs w:val="24"/>
        </w:rPr>
        <w:t xml:space="preserve"> </w:t>
      </w:r>
      <w:r w:rsidR="002514C1" w:rsidRPr="035B8BE3">
        <w:rPr>
          <w:sz w:val="24"/>
          <w:szCs w:val="24"/>
        </w:rPr>
        <w:t>1</w:t>
      </w:r>
      <w:r w:rsidR="16B50638" w:rsidRPr="035B8BE3">
        <w:rPr>
          <w:sz w:val="24"/>
          <w:szCs w:val="24"/>
        </w:rPr>
        <w:t>0</w:t>
      </w:r>
      <w:r w:rsidR="006B6BC1" w:rsidRPr="035B8BE3">
        <w:rPr>
          <w:sz w:val="24"/>
          <w:szCs w:val="24"/>
        </w:rPr>
        <w:t>.</w:t>
      </w:r>
      <w:r w:rsidR="7552C4C2" w:rsidRPr="035B8BE3">
        <w:rPr>
          <w:sz w:val="24"/>
          <w:szCs w:val="24"/>
        </w:rPr>
        <w:t>9</w:t>
      </w:r>
      <w:r w:rsidR="006B6BC1" w:rsidRPr="035B8BE3">
        <w:rPr>
          <w:sz w:val="24"/>
          <w:szCs w:val="24"/>
        </w:rPr>
        <w:t>.2023</w:t>
      </w:r>
    </w:p>
    <w:p w14:paraId="07547A01" w14:textId="77777777" w:rsidR="009B0280" w:rsidRDefault="009B0280">
      <w:pPr>
        <w:ind w:left="1304" w:firstLine="1"/>
        <w:rPr>
          <w:sz w:val="24"/>
          <w:szCs w:val="24"/>
        </w:rPr>
      </w:pPr>
    </w:p>
    <w:p w14:paraId="301F5B1D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5043CB0F" w14:textId="77777777" w:rsidR="009B0280" w:rsidRDefault="009B0280">
      <w:pPr>
        <w:ind w:left="1304" w:firstLine="1"/>
        <w:rPr>
          <w:sz w:val="24"/>
          <w:szCs w:val="24"/>
        </w:rPr>
      </w:pPr>
    </w:p>
    <w:p w14:paraId="66E277A4" w14:textId="448359AE" w:rsidR="00724802" w:rsidRDefault="009B0280" w:rsidP="49672620">
      <w:pPr>
        <w:ind w:left="1304" w:firstLine="1"/>
        <w:rPr>
          <w:sz w:val="24"/>
          <w:szCs w:val="24"/>
        </w:rPr>
      </w:pPr>
      <w:r w:rsidRPr="49672620">
        <w:rPr>
          <w:b/>
          <w:bCs/>
          <w:sz w:val="24"/>
          <w:szCs w:val="24"/>
        </w:rPr>
        <w:t>Päätös:</w:t>
      </w:r>
      <w:r>
        <w:tab/>
      </w:r>
      <w:r w:rsidR="026BDD51" w:rsidRPr="49672620">
        <w:rPr>
          <w:sz w:val="24"/>
          <w:szCs w:val="24"/>
        </w:rPr>
        <w:t>Esityksen mukaan.</w:t>
      </w:r>
    </w:p>
    <w:p w14:paraId="49FDD1FD" w14:textId="77777777" w:rsidR="00724802" w:rsidRDefault="00724802" w:rsidP="00724802">
      <w:pPr>
        <w:ind w:left="1304" w:firstLine="1"/>
        <w:rPr>
          <w:b/>
          <w:bCs/>
          <w:sz w:val="24"/>
          <w:szCs w:val="24"/>
        </w:rPr>
      </w:pPr>
    </w:p>
    <w:p w14:paraId="4B82492C" w14:textId="1914B203" w:rsidR="00724802" w:rsidRPr="00724802" w:rsidRDefault="00724802" w:rsidP="00724802">
      <w:pPr>
        <w:ind w:left="1304" w:firstLine="1"/>
        <w:rPr>
          <w:b/>
          <w:bCs/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07459315" w14:textId="77777777" w:rsidR="009B0280" w:rsidRDefault="009B0280">
      <w:pPr>
        <w:rPr>
          <w:b/>
          <w:bCs/>
          <w:sz w:val="24"/>
          <w:szCs w:val="24"/>
        </w:rPr>
      </w:pPr>
    </w:p>
    <w:p w14:paraId="6537F28F" w14:textId="77777777" w:rsidR="009B0280" w:rsidRDefault="009B0280">
      <w:pPr>
        <w:rPr>
          <w:b/>
          <w:bCs/>
          <w:sz w:val="24"/>
          <w:szCs w:val="24"/>
        </w:rPr>
      </w:pPr>
    </w:p>
    <w:p w14:paraId="0E4D79F3" w14:textId="7B137DC4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F6746">
        <w:rPr>
          <w:sz w:val="24"/>
          <w:szCs w:val="24"/>
        </w:rPr>
        <w:t>33</w:t>
      </w:r>
      <w:r>
        <w:rPr>
          <w:sz w:val="24"/>
          <w:szCs w:val="24"/>
        </w:rPr>
        <w:t>.   §</w:t>
      </w:r>
    </w:p>
    <w:p w14:paraId="3EBD8EFC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6DFB9E20" w14:textId="77777777" w:rsidR="009B0280" w:rsidRDefault="009B0280">
      <w:pPr>
        <w:ind w:left="360"/>
        <w:rPr>
          <w:sz w:val="24"/>
          <w:szCs w:val="24"/>
        </w:rPr>
      </w:pPr>
    </w:p>
    <w:p w14:paraId="5565B4DE" w14:textId="793830ED" w:rsidR="009B0280" w:rsidRDefault="009B0280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Seurakunnan toimielin on päätösvaltainen, kun enemmän kuin puolet jäsenistä on saapuvilla KL </w:t>
      </w:r>
      <w:r w:rsidR="002454AB">
        <w:rPr>
          <w:sz w:val="24"/>
          <w:szCs w:val="24"/>
        </w:rPr>
        <w:t>10</w:t>
      </w:r>
      <w:r>
        <w:rPr>
          <w:sz w:val="24"/>
          <w:szCs w:val="24"/>
        </w:rPr>
        <w:t xml:space="preserve">: § </w:t>
      </w:r>
      <w:r w:rsidR="002454AB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70DF9E56" w14:textId="77777777" w:rsidR="009B0280" w:rsidRDefault="009B0280">
      <w:pPr>
        <w:ind w:left="1304" w:firstLine="1"/>
        <w:rPr>
          <w:sz w:val="24"/>
          <w:szCs w:val="24"/>
        </w:rPr>
      </w:pPr>
    </w:p>
    <w:p w14:paraId="5AE4C477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44E871BC" w14:textId="77777777" w:rsidR="009B0280" w:rsidRDefault="009B0280">
      <w:pPr>
        <w:ind w:left="1304" w:firstLine="1"/>
        <w:rPr>
          <w:sz w:val="24"/>
          <w:szCs w:val="24"/>
        </w:rPr>
      </w:pPr>
    </w:p>
    <w:p w14:paraId="2C3F3C26" w14:textId="6172264E" w:rsidR="009B0280" w:rsidRDefault="009B0280" w:rsidP="49672620">
      <w:pPr>
        <w:ind w:left="1304" w:firstLine="1"/>
        <w:rPr>
          <w:sz w:val="24"/>
          <w:szCs w:val="24"/>
        </w:rPr>
      </w:pPr>
      <w:r w:rsidRPr="49672620">
        <w:rPr>
          <w:b/>
          <w:bCs/>
          <w:sz w:val="24"/>
          <w:szCs w:val="24"/>
        </w:rPr>
        <w:t xml:space="preserve">Päätös: </w:t>
      </w:r>
      <w:r>
        <w:tab/>
      </w:r>
      <w:r w:rsidR="277BDF2A" w:rsidRPr="49672620">
        <w:rPr>
          <w:sz w:val="24"/>
          <w:szCs w:val="24"/>
        </w:rPr>
        <w:t>Esityksen mukaan.</w:t>
      </w:r>
    </w:p>
    <w:p w14:paraId="144A5D23" w14:textId="77777777" w:rsidR="009B0280" w:rsidRDefault="009B0280">
      <w:pPr>
        <w:rPr>
          <w:b/>
          <w:bCs/>
          <w:sz w:val="24"/>
          <w:szCs w:val="24"/>
        </w:rPr>
      </w:pPr>
    </w:p>
    <w:p w14:paraId="1737E33C" w14:textId="77777777" w:rsidR="00724802" w:rsidRDefault="00724802" w:rsidP="00724802">
      <w:pPr>
        <w:spacing w:after="160" w:line="256" w:lineRule="auto"/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738610EB" w14:textId="77777777" w:rsidR="009B0280" w:rsidRDefault="009B0280">
      <w:pPr>
        <w:rPr>
          <w:b/>
          <w:bCs/>
          <w:sz w:val="24"/>
          <w:szCs w:val="24"/>
        </w:rPr>
      </w:pPr>
    </w:p>
    <w:p w14:paraId="3F2AF965" w14:textId="42DD723F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938D3">
        <w:rPr>
          <w:sz w:val="24"/>
          <w:szCs w:val="24"/>
        </w:rPr>
        <w:t>34</w:t>
      </w:r>
      <w:r>
        <w:rPr>
          <w:sz w:val="24"/>
          <w:szCs w:val="24"/>
        </w:rPr>
        <w:t xml:space="preserve">.   § </w:t>
      </w:r>
    </w:p>
    <w:p w14:paraId="624DD039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637805D2" w14:textId="77777777" w:rsidR="009B0280" w:rsidRDefault="009B0280">
      <w:pPr>
        <w:ind w:left="360"/>
        <w:rPr>
          <w:sz w:val="24"/>
          <w:szCs w:val="24"/>
        </w:rPr>
      </w:pPr>
    </w:p>
    <w:p w14:paraId="0B90110D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63F29E8" w14:textId="77777777" w:rsidR="009B0280" w:rsidRDefault="009B0280">
      <w:pPr>
        <w:ind w:left="360"/>
        <w:rPr>
          <w:sz w:val="24"/>
          <w:szCs w:val="24"/>
        </w:rPr>
      </w:pPr>
    </w:p>
    <w:p w14:paraId="787BC86B" w14:textId="4DE4178F" w:rsidR="009B0280" w:rsidRDefault="009B0280" w:rsidP="4967262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59036FF5" w:rsidRPr="49672620">
        <w:rPr>
          <w:sz w:val="24"/>
          <w:szCs w:val="24"/>
        </w:rPr>
        <w:t>Esityksen mukaan.</w:t>
      </w:r>
    </w:p>
    <w:p w14:paraId="3B7B4B86" w14:textId="77777777" w:rsidR="009B0280" w:rsidRDefault="009B0280">
      <w:pPr>
        <w:pStyle w:val="ListParagraph1"/>
        <w:ind w:left="0"/>
        <w:rPr>
          <w:sz w:val="24"/>
          <w:szCs w:val="24"/>
        </w:rPr>
      </w:pPr>
    </w:p>
    <w:p w14:paraId="0B23EBCD" w14:textId="77777777" w:rsidR="00724802" w:rsidRDefault="00724802" w:rsidP="00724802">
      <w:pPr>
        <w:spacing w:after="160" w:line="256" w:lineRule="auto"/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66204FF1" w14:textId="77777777" w:rsidR="009B0280" w:rsidRDefault="009B0280">
      <w:pPr>
        <w:pStyle w:val="ListParagraph1"/>
        <w:ind w:left="0"/>
        <w:rPr>
          <w:sz w:val="24"/>
          <w:szCs w:val="24"/>
        </w:rPr>
      </w:pPr>
    </w:p>
    <w:p w14:paraId="4420A217" w14:textId="2D6CA1F4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9938D3">
        <w:rPr>
          <w:sz w:val="24"/>
          <w:szCs w:val="24"/>
        </w:rPr>
        <w:t>35</w:t>
      </w:r>
      <w:r>
        <w:rPr>
          <w:sz w:val="24"/>
          <w:szCs w:val="24"/>
        </w:rPr>
        <w:t>.  §</w:t>
      </w:r>
    </w:p>
    <w:p w14:paraId="59A7BAE5" w14:textId="26E3CCD0" w:rsidR="009B0280" w:rsidRDefault="0018227D" w:rsidP="0018227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B0280">
        <w:rPr>
          <w:sz w:val="24"/>
          <w:szCs w:val="24"/>
        </w:rPr>
        <w:t>PÖYTÄKIRJAN TARKASTAJIEN VALITSEMINEN, TARKASTUSAJANKOHTA JA NÄHTÄVILLÄ OLO</w:t>
      </w:r>
    </w:p>
    <w:p w14:paraId="2DBF0D7D" w14:textId="77777777" w:rsidR="009B0280" w:rsidRDefault="009B0280">
      <w:pPr>
        <w:ind w:left="360"/>
        <w:rPr>
          <w:sz w:val="24"/>
          <w:szCs w:val="24"/>
        </w:rPr>
      </w:pPr>
    </w:p>
    <w:p w14:paraId="2E3AC024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4CBC1EFE" w14:textId="410558F3" w:rsidR="009B0280" w:rsidRDefault="009B0280">
      <w:pPr>
        <w:ind w:left="1304" w:firstLine="1"/>
        <w:rPr>
          <w:sz w:val="24"/>
          <w:szCs w:val="24"/>
        </w:rPr>
      </w:pPr>
      <w:r w:rsidRPr="784F4F9B">
        <w:rPr>
          <w:sz w:val="24"/>
          <w:szCs w:val="24"/>
        </w:rPr>
        <w:t xml:space="preserve">Pöytäkirjan tarkastusvuorossa aakkosjärjestyksessä ovat </w:t>
      </w:r>
      <w:r w:rsidR="57D0CD72" w:rsidRPr="784F4F9B">
        <w:rPr>
          <w:sz w:val="24"/>
          <w:szCs w:val="24"/>
        </w:rPr>
        <w:t xml:space="preserve">Pekka </w:t>
      </w:r>
      <w:proofErr w:type="spellStart"/>
      <w:r w:rsidR="57D0CD72" w:rsidRPr="784F4F9B">
        <w:rPr>
          <w:sz w:val="24"/>
          <w:szCs w:val="24"/>
        </w:rPr>
        <w:t>Patjas</w:t>
      </w:r>
      <w:proofErr w:type="spellEnd"/>
      <w:r w:rsidR="00F535E6">
        <w:rPr>
          <w:sz w:val="24"/>
          <w:szCs w:val="24"/>
        </w:rPr>
        <w:t xml:space="preserve"> ja </w:t>
      </w:r>
      <w:r w:rsidR="00371B67">
        <w:rPr>
          <w:sz w:val="24"/>
          <w:szCs w:val="24"/>
        </w:rPr>
        <w:t>Markku Junttila</w:t>
      </w:r>
      <w:r w:rsidRPr="784F4F9B">
        <w:rPr>
          <w:sz w:val="24"/>
          <w:szCs w:val="24"/>
        </w:rPr>
        <w:t>.</w:t>
      </w:r>
    </w:p>
    <w:p w14:paraId="6B62F1B3" w14:textId="77777777" w:rsidR="009B0280" w:rsidRDefault="009B0280">
      <w:pPr>
        <w:rPr>
          <w:sz w:val="24"/>
          <w:szCs w:val="24"/>
        </w:rPr>
      </w:pPr>
    </w:p>
    <w:p w14:paraId="1B289F77" w14:textId="77777777" w:rsidR="009B0280" w:rsidRDefault="009B0280">
      <w:pPr>
        <w:ind w:left="2608" w:hanging="130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Esitys: 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Valitaan kaksi pöytäkirjantarkastajaa, pöytäkirja tarkastettaneen ja pidettäneen yleisesti nähtävänä (14 pv) ilmoitustaululla kirkon parkkipaikalla. </w:t>
      </w:r>
    </w:p>
    <w:p w14:paraId="02F2C34E" w14:textId="77777777" w:rsidR="009B0280" w:rsidRDefault="009B0280">
      <w:pPr>
        <w:ind w:left="1304" w:firstLine="1"/>
        <w:rPr>
          <w:sz w:val="24"/>
          <w:szCs w:val="24"/>
        </w:rPr>
      </w:pPr>
    </w:p>
    <w:p w14:paraId="19219836" w14:textId="31D33149" w:rsidR="009B0280" w:rsidRDefault="009B0280" w:rsidP="31AD1DE6">
      <w:pPr>
        <w:ind w:left="2608" w:hanging="1304"/>
        <w:rPr>
          <w:sz w:val="24"/>
          <w:szCs w:val="24"/>
        </w:rPr>
      </w:pPr>
      <w:r w:rsidRPr="31AD1DE6">
        <w:rPr>
          <w:b/>
          <w:bCs/>
          <w:sz w:val="24"/>
          <w:szCs w:val="24"/>
        </w:rPr>
        <w:t>Päätös:</w:t>
      </w:r>
      <w:r>
        <w:tab/>
      </w:r>
      <w:r w:rsidR="5668500F" w:rsidRPr="31AD1DE6">
        <w:rPr>
          <w:sz w:val="24"/>
          <w:szCs w:val="24"/>
        </w:rPr>
        <w:t>Valittiin</w:t>
      </w:r>
      <w:r w:rsidR="6DDCDADE" w:rsidRPr="31AD1DE6">
        <w:rPr>
          <w:sz w:val="24"/>
          <w:szCs w:val="24"/>
        </w:rPr>
        <w:t xml:space="preserve"> pöytäkirjantarkastajiksi Markku Junttila ja Lilja Laiho-Virtanen. Pöytäkirja tarkastetaan ke 20.9. klo 17 alkaen Pyhämaan seurakuntakodi</w:t>
      </w:r>
      <w:r w:rsidR="65C142C3" w:rsidRPr="31AD1DE6">
        <w:rPr>
          <w:sz w:val="24"/>
          <w:szCs w:val="24"/>
        </w:rPr>
        <w:t>ss</w:t>
      </w:r>
      <w:r w:rsidR="6DDCDADE" w:rsidRPr="31AD1DE6">
        <w:rPr>
          <w:sz w:val="24"/>
          <w:szCs w:val="24"/>
        </w:rPr>
        <w:t xml:space="preserve">a. </w:t>
      </w:r>
      <w:proofErr w:type="spellStart"/>
      <w:r w:rsidR="6DDCDADE" w:rsidRPr="31AD1DE6">
        <w:rPr>
          <w:sz w:val="24"/>
          <w:szCs w:val="24"/>
        </w:rPr>
        <w:t>Näh</w:t>
      </w:r>
      <w:r w:rsidR="093A9C5B" w:rsidRPr="31AD1DE6">
        <w:rPr>
          <w:sz w:val="24"/>
          <w:szCs w:val="24"/>
        </w:rPr>
        <w:t>tävilläpitoaika</w:t>
      </w:r>
      <w:proofErr w:type="spellEnd"/>
      <w:r w:rsidR="093A9C5B" w:rsidRPr="31AD1DE6">
        <w:rPr>
          <w:sz w:val="24"/>
          <w:szCs w:val="24"/>
        </w:rPr>
        <w:t xml:space="preserve"> on </w:t>
      </w:r>
      <w:proofErr w:type="gramStart"/>
      <w:r w:rsidR="093A9C5B" w:rsidRPr="31AD1DE6">
        <w:rPr>
          <w:sz w:val="24"/>
          <w:szCs w:val="24"/>
        </w:rPr>
        <w:t>21.9.-5.10.</w:t>
      </w:r>
      <w:proofErr w:type="gramEnd"/>
      <w:r w:rsidR="093A9C5B" w:rsidRPr="31AD1DE6">
        <w:rPr>
          <w:sz w:val="24"/>
          <w:szCs w:val="24"/>
        </w:rPr>
        <w:t xml:space="preserve">, ja pöytäkirja on nähtävillä </w:t>
      </w:r>
      <w:r w:rsidR="630B0D26" w:rsidRPr="31AD1DE6">
        <w:rPr>
          <w:sz w:val="24"/>
          <w:szCs w:val="24"/>
        </w:rPr>
        <w:t xml:space="preserve">Pyhämaan </w:t>
      </w:r>
      <w:r w:rsidR="093A9C5B" w:rsidRPr="31AD1DE6">
        <w:rPr>
          <w:sz w:val="24"/>
          <w:szCs w:val="24"/>
        </w:rPr>
        <w:t>kirkon parkkipaikan ilmoitustaululla</w:t>
      </w:r>
      <w:r w:rsidR="0BD432A9" w:rsidRPr="31AD1DE6">
        <w:rPr>
          <w:sz w:val="24"/>
          <w:szCs w:val="24"/>
        </w:rPr>
        <w:t xml:space="preserve"> sekä Uudenkaupungin seurakuntatoimistossa.</w:t>
      </w:r>
    </w:p>
    <w:p w14:paraId="76C423E0" w14:textId="77777777" w:rsidR="00724802" w:rsidRDefault="009B0280" w:rsidP="00724802">
      <w:pPr>
        <w:spacing w:after="160" w:line="256" w:lineRule="auto"/>
        <w:ind w:firstLine="1304"/>
        <w:rPr>
          <w:sz w:val="24"/>
          <w:szCs w:val="24"/>
        </w:rPr>
      </w:pPr>
      <w:r w:rsidRPr="784F4F9B">
        <w:rPr>
          <w:sz w:val="24"/>
          <w:szCs w:val="24"/>
        </w:rPr>
        <w:t xml:space="preserve"> </w:t>
      </w:r>
    </w:p>
    <w:p w14:paraId="3D02503A" w14:textId="5DA1449B" w:rsidR="00724802" w:rsidRDefault="00724802" w:rsidP="00724802">
      <w:pPr>
        <w:spacing w:after="160" w:line="256" w:lineRule="auto"/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693F58D1" w14:textId="1CCCA8EC" w:rsidR="009B0280" w:rsidRDefault="009B0280" w:rsidP="009938D3">
      <w:pPr>
        <w:pStyle w:val="ListParagraph1"/>
        <w:ind w:left="0"/>
        <w:rPr>
          <w:sz w:val="24"/>
          <w:szCs w:val="24"/>
        </w:rPr>
      </w:pPr>
    </w:p>
    <w:p w14:paraId="7BB91EF7" w14:textId="77777777" w:rsidR="0018227D" w:rsidRDefault="0018227D" w:rsidP="0018227D">
      <w:pPr>
        <w:spacing w:line="276" w:lineRule="auto"/>
        <w:ind w:left="360"/>
        <w:rPr>
          <w:rFonts w:eastAsia="Calibri" w:cs="Times New Roman"/>
          <w:sz w:val="24"/>
          <w:szCs w:val="24"/>
          <w:lang w:eastAsia="en-US"/>
        </w:rPr>
      </w:pPr>
    </w:p>
    <w:p w14:paraId="07E5DB40" w14:textId="77777777" w:rsidR="0018227D" w:rsidRDefault="0018227D" w:rsidP="0018227D">
      <w:pPr>
        <w:pStyle w:val="ListParagraph1"/>
        <w:ind w:left="0" w:firstLine="360"/>
        <w:rPr>
          <w:sz w:val="24"/>
          <w:szCs w:val="24"/>
        </w:rPr>
      </w:pPr>
      <w:r>
        <w:rPr>
          <w:sz w:val="24"/>
          <w:szCs w:val="24"/>
        </w:rPr>
        <w:t>36</w:t>
      </w:r>
      <w:r w:rsidRPr="784F4F9B">
        <w:rPr>
          <w:sz w:val="24"/>
          <w:szCs w:val="24"/>
        </w:rPr>
        <w:t>.   §</w:t>
      </w:r>
    </w:p>
    <w:p w14:paraId="1818E0EC" w14:textId="31271CB3" w:rsidR="0018227D" w:rsidRPr="006B6BC1" w:rsidRDefault="00517846" w:rsidP="0018227D">
      <w:pPr>
        <w:suppressAutoHyphens w:val="0"/>
        <w:spacing w:line="276" w:lineRule="auto"/>
        <w:ind w:left="360"/>
        <w:rPr>
          <w:rFonts w:eastAsia="Calibri" w:cs="Times New Roman"/>
          <w:kern w:val="0"/>
          <w:sz w:val="24"/>
          <w:szCs w:val="24"/>
          <w:lang w:eastAsia="en-US"/>
        </w:rPr>
      </w:pPr>
      <w:bookmarkStart w:id="0" w:name="_Hlk144891564"/>
      <w:r>
        <w:rPr>
          <w:rFonts w:eastAsia="Calibri" w:cs="Times New Roman"/>
          <w:kern w:val="0"/>
          <w:sz w:val="24"/>
          <w:szCs w:val="24"/>
          <w:lang w:eastAsia="en-US"/>
        </w:rPr>
        <w:t>EDELLISEN PÖYTÄKIRJAN TARKASTAMINEN</w:t>
      </w:r>
    </w:p>
    <w:bookmarkEnd w:id="0"/>
    <w:p w14:paraId="0D7979D5" w14:textId="77777777" w:rsidR="0018227D" w:rsidRDefault="0018227D" w:rsidP="0018227D">
      <w:pPr>
        <w:rPr>
          <w:sz w:val="24"/>
          <w:szCs w:val="24"/>
        </w:rPr>
      </w:pPr>
    </w:p>
    <w:p w14:paraId="21AEDFB3" w14:textId="0776D704" w:rsidR="0018227D" w:rsidRDefault="0018227D" w:rsidP="035B8BE3">
      <w:pPr>
        <w:ind w:left="2608" w:hanging="1304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35B8BE3">
        <w:rPr>
          <w:b/>
          <w:bCs/>
          <w:sz w:val="24"/>
          <w:szCs w:val="24"/>
        </w:rPr>
        <w:t xml:space="preserve">Esitys: </w:t>
      </w:r>
      <w:r>
        <w:tab/>
      </w:r>
      <w:r w:rsidR="5BD3C7BB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Todetaan </w:t>
      </w:r>
      <w:r w:rsidR="002B2C15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5.9.2023 pidetyn </w:t>
      </w:r>
      <w:r w:rsidR="44948F39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kokouksen pöytäkirja kokouksen kulun mukaiseksi</w:t>
      </w:r>
      <w:r w:rsidR="002B2C15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. </w:t>
      </w:r>
      <w:r w:rsidR="4306888F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Kokouksessa </w:t>
      </w:r>
      <w:r w:rsidR="0B5CEAD5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5.9. valitut pöytäkirjantarkastajat</w:t>
      </w:r>
      <w:r w:rsidR="009A8B83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sekä kokouksen puheenjohtaja ja sihteeri</w:t>
      </w:r>
      <w:r w:rsidR="0B5CEAD5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allekirjoittavat pöytäkirjan.</w:t>
      </w:r>
      <w:r w:rsidR="129ED969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Pöytäkirjan </w:t>
      </w:r>
      <w:r w:rsidR="214818EA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2/2023 </w:t>
      </w:r>
      <w:r w:rsidR="002415E7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nähtävillä oloaika</w:t>
      </w:r>
      <w:r w:rsidR="129ED969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todetaan alkaneeksi.</w:t>
      </w:r>
    </w:p>
    <w:p w14:paraId="49073538" w14:textId="77777777" w:rsidR="0018227D" w:rsidRDefault="0018227D" w:rsidP="0018227D">
      <w:pPr>
        <w:ind w:left="1304" w:firstLine="1"/>
        <w:rPr>
          <w:sz w:val="24"/>
          <w:szCs w:val="24"/>
        </w:rPr>
      </w:pPr>
    </w:p>
    <w:p w14:paraId="34917A3D" w14:textId="7B6F743F" w:rsidR="0018227D" w:rsidRDefault="0018227D" w:rsidP="49672620">
      <w:pPr>
        <w:ind w:left="1304" w:firstLine="1"/>
        <w:rPr>
          <w:sz w:val="24"/>
          <w:szCs w:val="24"/>
        </w:rPr>
      </w:pPr>
      <w:r w:rsidRPr="49672620">
        <w:rPr>
          <w:b/>
          <w:bCs/>
          <w:sz w:val="24"/>
          <w:szCs w:val="24"/>
        </w:rPr>
        <w:t>Päätös:</w:t>
      </w:r>
      <w:r w:rsidR="1F749FA5" w:rsidRPr="49672620">
        <w:rPr>
          <w:sz w:val="24"/>
          <w:szCs w:val="24"/>
        </w:rPr>
        <w:t xml:space="preserve"> </w:t>
      </w:r>
      <w:r>
        <w:tab/>
      </w:r>
      <w:r w:rsidR="1F749FA5" w:rsidRPr="49672620">
        <w:rPr>
          <w:sz w:val="24"/>
          <w:szCs w:val="24"/>
        </w:rPr>
        <w:t>Esityksen mukaan.</w:t>
      </w:r>
    </w:p>
    <w:p w14:paraId="4C0B4848" w14:textId="77777777" w:rsidR="0018227D" w:rsidRDefault="0018227D" w:rsidP="0018227D">
      <w:pPr>
        <w:ind w:left="1304" w:firstLine="1"/>
        <w:rPr>
          <w:b/>
          <w:bCs/>
          <w:sz w:val="24"/>
          <w:szCs w:val="24"/>
        </w:rPr>
      </w:pPr>
    </w:p>
    <w:p w14:paraId="6349E026" w14:textId="77777777" w:rsidR="002415E7" w:rsidRDefault="002415E7" w:rsidP="002415E7">
      <w:pPr>
        <w:spacing w:after="160" w:line="256" w:lineRule="auto"/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3671C223" w14:textId="77777777" w:rsidR="0018227D" w:rsidRDefault="0018227D" w:rsidP="0018227D">
      <w:pPr>
        <w:ind w:left="2835"/>
        <w:rPr>
          <w:sz w:val="24"/>
          <w:szCs w:val="24"/>
        </w:rPr>
      </w:pPr>
    </w:p>
    <w:p w14:paraId="453186B7" w14:textId="77777777" w:rsidR="0018227D" w:rsidRDefault="0018227D" w:rsidP="0018227D">
      <w:pPr>
        <w:ind w:left="2835"/>
        <w:rPr>
          <w:sz w:val="24"/>
          <w:szCs w:val="24"/>
        </w:rPr>
      </w:pPr>
    </w:p>
    <w:p w14:paraId="2CD9A100" w14:textId="51E3973E" w:rsidR="009B0280" w:rsidRDefault="7D1FF815" w:rsidP="02217367">
      <w:pPr>
        <w:pStyle w:val="ListParagraph1"/>
        <w:ind w:left="0" w:firstLine="360"/>
        <w:rPr>
          <w:sz w:val="24"/>
          <w:szCs w:val="24"/>
        </w:rPr>
      </w:pPr>
      <w:r w:rsidRPr="02217367">
        <w:rPr>
          <w:sz w:val="24"/>
          <w:szCs w:val="24"/>
        </w:rPr>
        <w:t>37.   §</w:t>
      </w:r>
    </w:p>
    <w:p w14:paraId="30BA7514" w14:textId="1C7C1571" w:rsidR="009B0280" w:rsidRDefault="062E8AFD" w:rsidP="02217367">
      <w:pPr>
        <w:spacing w:line="276" w:lineRule="auto"/>
        <w:ind w:left="360"/>
        <w:rPr>
          <w:rFonts w:eastAsia="Calibri" w:cs="Times New Roman"/>
          <w:sz w:val="24"/>
          <w:szCs w:val="24"/>
          <w:lang w:eastAsia="en-US"/>
        </w:rPr>
      </w:pPr>
      <w:r w:rsidRPr="02217367">
        <w:rPr>
          <w:rFonts w:eastAsia="Calibri" w:cs="Times New Roman"/>
          <w:sz w:val="24"/>
          <w:szCs w:val="24"/>
          <w:lang w:eastAsia="en-US"/>
        </w:rPr>
        <w:t>PALAUTEKESKUSTELU EDELLISEN KOKOUKSEN VUOSIKELLOTYÖSKENTELYSTÄ</w:t>
      </w:r>
    </w:p>
    <w:p w14:paraId="211D5AA2" w14:textId="77777777" w:rsidR="009B0280" w:rsidRDefault="009B0280" w:rsidP="02217367">
      <w:pPr>
        <w:rPr>
          <w:sz w:val="24"/>
          <w:szCs w:val="24"/>
        </w:rPr>
      </w:pPr>
    </w:p>
    <w:p w14:paraId="5893B5AF" w14:textId="78A76AEA" w:rsidR="009B0280" w:rsidRDefault="7D1FF815" w:rsidP="41B607A4">
      <w:pPr>
        <w:ind w:left="2608" w:hanging="1304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1B607A4">
        <w:rPr>
          <w:b/>
          <w:bCs/>
          <w:sz w:val="24"/>
          <w:szCs w:val="24"/>
        </w:rPr>
        <w:t xml:space="preserve">Esitys: </w:t>
      </w:r>
      <w:r>
        <w:tab/>
      </w:r>
      <w:r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Kä</w:t>
      </w:r>
      <w:r w:rsidR="26DC1864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ydään läpi edellisen kokouksen vuosikellokeskustelun toimeenpanoehdotusten saama vastaanotto.</w:t>
      </w:r>
    </w:p>
    <w:p w14:paraId="4FA4C9F5" w14:textId="396C4E3B" w:rsidR="41B607A4" w:rsidRDefault="41B607A4" w:rsidP="41B607A4">
      <w:pPr>
        <w:ind w:left="2608" w:hanging="1304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50F94C5C" w14:textId="6C3B5592" w:rsidR="7FCF2991" w:rsidRDefault="7FCF2991" w:rsidP="41B607A4">
      <w:pPr>
        <w:ind w:left="2608" w:hanging="1304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1B607A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Kirjattavat huomiot:</w:t>
      </w:r>
      <w:r>
        <w:tab/>
      </w:r>
      <w:r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Sadonkorjuun kiitosjuhla on sittenkin messussa 8.10. klo 10 (ei siis 1.10., kuten ede</w:t>
      </w:r>
      <w:r w:rsidR="0C86ECE2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llisessä kokouksessa ehdotettiin).</w:t>
      </w:r>
    </w:p>
    <w:p w14:paraId="7150B580" w14:textId="1C8A733F" w:rsidR="0C86ECE2" w:rsidRDefault="0C86ECE2" w:rsidP="41B607A4">
      <w:pPr>
        <w:ind w:left="2608" w:hanging="1304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lastRenderedPageBreak/>
        <w:t xml:space="preserve">Pyhäinpäivän jumalanpalveluksen ajankohta korjattiin klo 10:een, ja sovittiin, että jatkossa Pyhämaan pyhäinpäivän jumalanpalvelus on aina klo 10 (vähintään </w:t>
      </w:r>
      <w:r w:rsidR="2A7E44AC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niin kauan</w:t>
      </w:r>
      <w:r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, ku</w:t>
      </w:r>
      <w:r w:rsidR="38024F6F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i</w:t>
      </w:r>
      <w:r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n </w:t>
      </w:r>
      <w:r w:rsidR="21DE7A6F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pyhäinpäivän </w:t>
      </w:r>
      <w:r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lähetyslou</w:t>
      </w:r>
      <w:r w:rsidR="254E3D92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nas järjestetään).</w:t>
      </w:r>
    </w:p>
    <w:p w14:paraId="4FEB9529" w14:textId="647BF19A" w:rsidR="04262091" w:rsidRDefault="04262091" w:rsidP="41B607A4">
      <w:pPr>
        <w:ind w:left="2608" w:hanging="1304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K</w:t>
      </w:r>
      <w:r w:rsidR="39DFCD42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eskusteltiin kinkeriperinteen tulevaisuudesta.</w:t>
      </w:r>
      <w:r w:rsidR="15B61BB6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Todettiin, että perinteinen kinkerikonsepti pöytäkirjoineen alkaa olla historiaa. Mutta hyvät osat (</w:t>
      </w:r>
      <w:r w:rsidR="0FD3B774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Raamatun, katekismuksen, kristinopin ja uusien virsien opettaminen) on hyvä säilyttää ja niitä vaalia jonkin toisen tapahtumanimi</w:t>
      </w:r>
      <w:r w:rsidR="422FA1FF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kkeen alla. Samalla </w:t>
      </w:r>
      <w:r w:rsidR="6FDEEEE7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tällaisten </w:t>
      </w:r>
      <w:r w:rsidR="422FA1FF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opetustilaisuuksien (joissa olisi hyvä olla myös dialoginen ulottuvuus) määrää voitaisiin lisätä esim. </w:t>
      </w:r>
      <w:r w:rsidR="7A6DF0CC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n</w:t>
      </w:r>
      <w:r w:rsidR="422FA1FF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e</w:t>
      </w:r>
      <w:r w:rsidR="50CAFBBE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ljään </w:t>
      </w:r>
      <w:r w:rsidR="1F0D0BEA" w:rsidRPr="41B607A4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kertaan vuodessa.</w:t>
      </w:r>
    </w:p>
    <w:p w14:paraId="5B884A9E" w14:textId="77777777" w:rsidR="009B0280" w:rsidRDefault="009B0280" w:rsidP="02217367">
      <w:pPr>
        <w:ind w:left="1304" w:firstLine="1"/>
        <w:rPr>
          <w:sz w:val="24"/>
          <w:szCs w:val="24"/>
        </w:rPr>
      </w:pPr>
    </w:p>
    <w:p w14:paraId="147F72F3" w14:textId="206EECAE" w:rsidR="009B0280" w:rsidRDefault="7D1FF815" w:rsidP="41B607A4">
      <w:pPr>
        <w:ind w:left="1304" w:firstLine="1"/>
        <w:rPr>
          <w:rFonts w:eastAsia="Calibri"/>
          <w:sz w:val="24"/>
          <w:szCs w:val="24"/>
        </w:rPr>
      </w:pPr>
      <w:r w:rsidRPr="41B607A4">
        <w:rPr>
          <w:b/>
          <w:bCs/>
          <w:sz w:val="24"/>
          <w:szCs w:val="24"/>
        </w:rPr>
        <w:t>Päätös:</w:t>
      </w:r>
      <w:r>
        <w:tab/>
      </w:r>
      <w:r w:rsidR="180536C0" w:rsidRPr="41B607A4">
        <w:rPr>
          <w:rFonts w:eastAsia="Calibri"/>
          <w:color w:val="000000" w:themeColor="text1"/>
          <w:sz w:val="24"/>
          <w:szCs w:val="24"/>
        </w:rPr>
        <w:t>Esityksen mukaan.</w:t>
      </w:r>
    </w:p>
    <w:p w14:paraId="69087905" w14:textId="77777777" w:rsidR="009B0280" w:rsidRDefault="009B0280" w:rsidP="02217367">
      <w:pPr>
        <w:ind w:left="1304" w:firstLine="1"/>
        <w:rPr>
          <w:b/>
          <w:bCs/>
          <w:sz w:val="24"/>
          <w:szCs w:val="24"/>
        </w:rPr>
      </w:pPr>
    </w:p>
    <w:p w14:paraId="2461CEB5" w14:textId="788E734D" w:rsidR="009B0280" w:rsidRPr="002415E7" w:rsidRDefault="002415E7" w:rsidP="002415E7">
      <w:pPr>
        <w:spacing w:after="160" w:line="256" w:lineRule="auto"/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35D76CED" w14:textId="77777777" w:rsidR="002415E7" w:rsidRDefault="002415E7" w:rsidP="784F4F9B">
      <w:pPr>
        <w:pStyle w:val="ListParagraph1"/>
        <w:ind w:left="0" w:firstLine="360"/>
        <w:rPr>
          <w:sz w:val="24"/>
          <w:szCs w:val="24"/>
        </w:rPr>
      </w:pPr>
    </w:p>
    <w:p w14:paraId="0F98708B" w14:textId="77777777" w:rsidR="002415E7" w:rsidRDefault="002415E7" w:rsidP="784F4F9B">
      <w:pPr>
        <w:pStyle w:val="ListParagraph1"/>
        <w:ind w:left="0" w:firstLine="360"/>
        <w:rPr>
          <w:sz w:val="24"/>
          <w:szCs w:val="24"/>
        </w:rPr>
      </w:pPr>
    </w:p>
    <w:p w14:paraId="495A022C" w14:textId="77777777" w:rsidR="002415E7" w:rsidRDefault="002415E7" w:rsidP="784F4F9B">
      <w:pPr>
        <w:pStyle w:val="ListParagraph1"/>
        <w:ind w:left="0" w:firstLine="360"/>
        <w:rPr>
          <w:sz w:val="24"/>
          <w:szCs w:val="24"/>
        </w:rPr>
      </w:pPr>
    </w:p>
    <w:p w14:paraId="7413CDA6" w14:textId="6622350C" w:rsidR="009B0280" w:rsidRDefault="009938D3" w:rsidP="784F4F9B">
      <w:pPr>
        <w:pStyle w:val="ListParagraph1"/>
        <w:ind w:left="0" w:firstLine="360"/>
        <w:rPr>
          <w:sz w:val="24"/>
          <w:szCs w:val="24"/>
        </w:rPr>
      </w:pPr>
      <w:r w:rsidRPr="02217367">
        <w:rPr>
          <w:sz w:val="24"/>
          <w:szCs w:val="24"/>
        </w:rPr>
        <w:t>3</w:t>
      </w:r>
      <w:r w:rsidR="6FCFE523" w:rsidRPr="02217367">
        <w:rPr>
          <w:sz w:val="24"/>
          <w:szCs w:val="24"/>
        </w:rPr>
        <w:t>8</w:t>
      </w:r>
      <w:r w:rsidR="009B0280" w:rsidRPr="02217367">
        <w:rPr>
          <w:sz w:val="24"/>
          <w:szCs w:val="24"/>
        </w:rPr>
        <w:t>.   §</w:t>
      </w:r>
    </w:p>
    <w:p w14:paraId="7CCE37FD" w14:textId="46D18A70" w:rsidR="006B6BC1" w:rsidRPr="006B6BC1" w:rsidRDefault="034850E1" w:rsidP="006B6BC1">
      <w:pPr>
        <w:suppressAutoHyphens w:val="0"/>
        <w:spacing w:line="276" w:lineRule="auto"/>
        <w:ind w:left="360"/>
        <w:rPr>
          <w:rFonts w:eastAsia="Calibri" w:cs="Times New Roman"/>
          <w:kern w:val="0"/>
          <w:sz w:val="24"/>
          <w:szCs w:val="24"/>
          <w:lang w:eastAsia="en-US"/>
        </w:rPr>
      </w:pPr>
      <w:r w:rsidRPr="006B6BC1">
        <w:rPr>
          <w:rFonts w:eastAsia="Calibri" w:cs="Times New Roman"/>
          <w:kern w:val="0"/>
          <w:sz w:val="24"/>
          <w:szCs w:val="24"/>
          <w:lang w:eastAsia="en-US"/>
        </w:rPr>
        <w:t xml:space="preserve">TOIMINTASUUNNITELMA JA </w:t>
      </w:r>
      <w:r w:rsidR="006B6BC1" w:rsidRPr="006B6BC1">
        <w:rPr>
          <w:rFonts w:eastAsia="Calibri" w:cs="Times New Roman"/>
          <w:kern w:val="0"/>
          <w:sz w:val="24"/>
          <w:szCs w:val="24"/>
          <w:lang w:eastAsia="en-US"/>
        </w:rPr>
        <w:t xml:space="preserve">TALOUSARVIO 2024 </w:t>
      </w:r>
      <w:r w:rsidR="21EFB4F6" w:rsidRPr="006B6BC1">
        <w:rPr>
          <w:rFonts w:eastAsia="Calibri" w:cs="Times New Roman"/>
          <w:kern w:val="0"/>
          <w:sz w:val="24"/>
          <w:szCs w:val="24"/>
          <w:lang w:eastAsia="en-US"/>
        </w:rPr>
        <w:t>SEKÄ</w:t>
      </w:r>
      <w:r w:rsidR="006B6BC1" w:rsidRPr="006B6BC1">
        <w:rPr>
          <w:rFonts w:eastAsia="Calibri" w:cs="Times New Roman"/>
          <w:kern w:val="0"/>
          <w:sz w:val="24"/>
          <w:szCs w:val="24"/>
          <w:lang w:eastAsia="en-US"/>
        </w:rPr>
        <w:t xml:space="preserve"> TALOUSSUUNNITELMA 2025–2026</w:t>
      </w:r>
    </w:p>
    <w:p w14:paraId="7194DBDC" w14:textId="77777777" w:rsidR="009B0280" w:rsidRDefault="009B0280">
      <w:pPr>
        <w:rPr>
          <w:sz w:val="24"/>
          <w:szCs w:val="24"/>
        </w:rPr>
      </w:pPr>
    </w:p>
    <w:p w14:paraId="72CA6CCF" w14:textId="263C283A" w:rsidR="009B0280" w:rsidRDefault="009B0280" w:rsidP="035B8BE3">
      <w:pPr>
        <w:ind w:left="2608" w:hanging="1304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035B8BE3">
        <w:rPr>
          <w:b/>
          <w:bCs/>
          <w:sz w:val="24"/>
          <w:szCs w:val="24"/>
        </w:rPr>
        <w:t xml:space="preserve">Esitys: </w:t>
      </w:r>
      <w:r w:rsidR="09E7CF1F">
        <w:tab/>
      </w:r>
      <w:r w:rsidR="09E7CF1F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Pyhämaan kappelineuvosto laatii </w:t>
      </w:r>
      <w:r w:rsidR="0F99BBC6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toimintasuunnitelman ja </w:t>
      </w:r>
      <w:r w:rsidR="09E7CF1F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talousarvioehdotuksen v. 202</w:t>
      </w:r>
      <w:r w:rsidR="27D0EDCF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4</w:t>
      </w:r>
      <w:r w:rsidR="09D9D7DB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sekä</w:t>
      </w:r>
      <w:r w:rsidR="09E7CF1F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taloussuunnitelman v. </w:t>
      </w:r>
      <w:proofErr w:type="gramStart"/>
      <w:r w:rsidR="09E7CF1F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202</w:t>
      </w:r>
      <w:r w:rsidR="31F1786A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5</w:t>
      </w:r>
      <w:r w:rsidR="09E7CF1F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-202</w:t>
      </w:r>
      <w:r w:rsidR="3D2D7CD7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6</w:t>
      </w:r>
      <w:proofErr w:type="gramEnd"/>
      <w:r w:rsidR="09E7CF1F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. Liite </w:t>
      </w:r>
      <w:r w:rsidR="3D2FABBA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1</w:t>
      </w:r>
      <w:r w:rsidR="09E7CF1F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/</w:t>
      </w:r>
      <w:r w:rsidR="4C5CB8D2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3</w:t>
      </w:r>
      <w:r w:rsidR="09E7CF1F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/202</w:t>
      </w:r>
      <w:r w:rsidR="178AB31E" w:rsidRPr="035B8BE3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3</w:t>
      </w:r>
    </w:p>
    <w:p w14:paraId="769D0D3C" w14:textId="77777777" w:rsidR="009B0280" w:rsidRDefault="009B0280" w:rsidP="00DB19E7">
      <w:pPr>
        <w:rPr>
          <w:sz w:val="24"/>
          <w:szCs w:val="24"/>
        </w:rPr>
      </w:pPr>
    </w:p>
    <w:p w14:paraId="268740DA" w14:textId="59404167" w:rsidR="009B0280" w:rsidRDefault="009B0280" w:rsidP="7175E52B">
      <w:pPr>
        <w:ind w:left="1304" w:firstLine="1"/>
        <w:rPr>
          <w:rFonts w:ascii="Arial" w:eastAsia="Arial" w:hAnsi="Arial" w:cs="Arial"/>
          <w:color w:val="000000" w:themeColor="text1"/>
        </w:rPr>
      </w:pPr>
      <w:r w:rsidRPr="7175E52B">
        <w:rPr>
          <w:b/>
          <w:bCs/>
          <w:sz w:val="24"/>
          <w:szCs w:val="24"/>
        </w:rPr>
        <w:t>Päätös:</w:t>
      </w:r>
      <w:r>
        <w:tab/>
      </w:r>
      <w:r w:rsidR="512E0DBD" w:rsidRPr="7175E52B">
        <w:rPr>
          <w:sz w:val="24"/>
          <w:szCs w:val="24"/>
        </w:rPr>
        <w:t>Esityksen mukaan.</w:t>
      </w:r>
    </w:p>
    <w:p w14:paraId="54CD245A" w14:textId="77777777" w:rsidR="009B0280" w:rsidRDefault="009B0280">
      <w:pPr>
        <w:ind w:left="1304" w:firstLine="1"/>
        <w:rPr>
          <w:b/>
          <w:bCs/>
          <w:sz w:val="24"/>
          <w:szCs w:val="24"/>
        </w:rPr>
      </w:pPr>
    </w:p>
    <w:p w14:paraId="7407E4E9" w14:textId="3903B42A" w:rsidR="00DA6B42" w:rsidRPr="002415E7" w:rsidRDefault="00DA6B42" w:rsidP="00DA6B42">
      <w:pPr>
        <w:spacing w:after="160" w:line="256" w:lineRule="auto"/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muutoksenhakuoikeutta, valmistelua.</w:t>
      </w:r>
    </w:p>
    <w:p w14:paraId="184D121E" w14:textId="77777777" w:rsidR="004B2E09" w:rsidRDefault="004B2E09">
      <w:pPr>
        <w:ind w:left="2835"/>
        <w:rPr>
          <w:sz w:val="24"/>
          <w:szCs w:val="24"/>
        </w:rPr>
      </w:pPr>
    </w:p>
    <w:p w14:paraId="67FAD061" w14:textId="77777777" w:rsidR="004B2E09" w:rsidRDefault="004B2E09">
      <w:pPr>
        <w:ind w:left="2835"/>
        <w:rPr>
          <w:sz w:val="24"/>
          <w:szCs w:val="24"/>
        </w:rPr>
      </w:pPr>
    </w:p>
    <w:p w14:paraId="573B8CC8" w14:textId="4E7C682C" w:rsidR="009B0280" w:rsidRDefault="009B0280" w:rsidP="004B2E09">
      <w:pPr>
        <w:rPr>
          <w:sz w:val="24"/>
          <w:szCs w:val="24"/>
        </w:rPr>
      </w:pPr>
      <w:r w:rsidRPr="784F4F9B">
        <w:rPr>
          <w:sz w:val="24"/>
          <w:szCs w:val="24"/>
        </w:rPr>
        <w:t xml:space="preserve">   </w:t>
      </w:r>
      <w:r w:rsidR="004B2E09">
        <w:rPr>
          <w:sz w:val="24"/>
          <w:szCs w:val="24"/>
        </w:rPr>
        <w:t xml:space="preserve">   3</w:t>
      </w:r>
      <w:r w:rsidR="00FB00A9">
        <w:rPr>
          <w:sz w:val="24"/>
          <w:szCs w:val="24"/>
        </w:rPr>
        <w:t>9</w:t>
      </w:r>
      <w:r w:rsidR="006B6BC1" w:rsidRPr="784F4F9B">
        <w:rPr>
          <w:sz w:val="24"/>
          <w:szCs w:val="24"/>
        </w:rPr>
        <w:t xml:space="preserve">. </w:t>
      </w:r>
      <w:r w:rsidRPr="784F4F9B">
        <w:rPr>
          <w:sz w:val="24"/>
          <w:szCs w:val="24"/>
        </w:rPr>
        <w:t>§</w:t>
      </w:r>
    </w:p>
    <w:p w14:paraId="58517366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MUUT MAHDOLLISET ASIAT</w:t>
      </w:r>
    </w:p>
    <w:p w14:paraId="0F3CABC7" w14:textId="77777777" w:rsidR="009B0280" w:rsidRDefault="009B0280">
      <w:pPr>
        <w:rPr>
          <w:sz w:val="24"/>
          <w:szCs w:val="24"/>
        </w:rPr>
      </w:pPr>
    </w:p>
    <w:p w14:paraId="29294E8E" w14:textId="6E86ECAA" w:rsidR="009B0280" w:rsidRDefault="009B0280">
      <w:pPr>
        <w:pStyle w:val="ListParagraph1"/>
        <w:ind w:left="0"/>
        <w:rPr>
          <w:sz w:val="24"/>
          <w:szCs w:val="24"/>
        </w:rPr>
      </w:pPr>
      <w:r w:rsidRPr="784F4F9B">
        <w:rPr>
          <w:sz w:val="24"/>
          <w:szCs w:val="24"/>
        </w:rPr>
        <w:t xml:space="preserve">      </w:t>
      </w:r>
      <w:r w:rsidR="00FB00A9">
        <w:rPr>
          <w:sz w:val="24"/>
          <w:szCs w:val="24"/>
        </w:rPr>
        <w:t>40</w:t>
      </w:r>
      <w:r w:rsidRPr="784F4F9B">
        <w:rPr>
          <w:sz w:val="24"/>
          <w:szCs w:val="24"/>
        </w:rPr>
        <w:t>.  §</w:t>
      </w:r>
    </w:p>
    <w:p w14:paraId="3CCF02AA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ILMOITUSASIAT</w:t>
      </w:r>
    </w:p>
    <w:p w14:paraId="5B08B5D1" w14:textId="77777777" w:rsidR="009B0280" w:rsidRDefault="009B0280">
      <w:pPr>
        <w:rPr>
          <w:sz w:val="24"/>
          <w:szCs w:val="24"/>
        </w:rPr>
      </w:pPr>
    </w:p>
    <w:p w14:paraId="3038EEB3" w14:textId="23B4EDEA" w:rsidR="009B0280" w:rsidRDefault="009B0280">
      <w:pPr>
        <w:pStyle w:val="ListParagraph1"/>
        <w:ind w:left="0"/>
        <w:rPr>
          <w:sz w:val="24"/>
          <w:szCs w:val="24"/>
        </w:rPr>
      </w:pPr>
      <w:r w:rsidRPr="784F4F9B">
        <w:rPr>
          <w:sz w:val="24"/>
          <w:szCs w:val="24"/>
        </w:rPr>
        <w:t xml:space="preserve">      </w:t>
      </w:r>
      <w:r w:rsidR="0098756D">
        <w:rPr>
          <w:sz w:val="24"/>
          <w:szCs w:val="24"/>
        </w:rPr>
        <w:t>4</w:t>
      </w:r>
      <w:r w:rsidR="00FB00A9">
        <w:rPr>
          <w:sz w:val="24"/>
          <w:szCs w:val="24"/>
        </w:rPr>
        <w:t>1</w:t>
      </w:r>
      <w:r w:rsidRPr="784F4F9B">
        <w:rPr>
          <w:sz w:val="24"/>
          <w:szCs w:val="24"/>
        </w:rPr>
        <w:t>.  §</w:t>
      </w:r>
    </w:p>
    <w:p w14:paraId="42E0AF6F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MUUTOKSENHAKU</w:t>
      </w:r>
    </w:p>
    <w:p w14:paraId="16DEB4AB" w14:textId="77777777" w:rsidR="009B0280" w:rsidRDefault="009B0280">
      <w:pPr>
        <w:ind w:left="360"/>
        <w:rPr>
          <w:sz w:val="24"/>
          <w:szCs w:val="24"/>
        </w:rPr>
      </w:pPr>
    </w:p>
    <w:p w14:paraId="7A523C0C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0AD9C6F4" w14:textId="77777777" w:rsidR="009B0280" w:rsidRDefault="009B0280">
      <w:pPr>
        <w:ind w:left="360"/>
        <w:rPr>
          <w:sz w:val="24"/>
          <w:szCs w:val="24"/>
        </w:rPr>
      </w:pPr>
    </w:p>
    <w:p w14:paraId="7D8D71EE" w14:textId="77777777" w:rsidR="00DB19E7" w:rsidRDefault="00DB19E7">
      <w:pPr>
        <w:ind w:left="360"/>
        <w:rPr>
          <w:sz w:val="24"/>
          <w:szCs w:val="24"/>
        </w:rPr>
      </w:pPr>
    </w:p>
    <w:p w14:paraId="02A7DC3C" w14:textId="77777777" w:rsidR="00DB19E7" w:rsidRDefault="00DB19E7">
      <w:pPr>
        <w:ind w:left="360"/>
        <w:rPr>
          <w:sz w:val="24"/>
          <w:szCs w:val="24"/>
        </w:rPr>
      </w:pPr>
    </w:p>
    <w:p w14:paraId="52B569BF" w14:textId="77777777" w:rsidR="00DB19E7" w:rsidRDefault="00DB19E7">
      <w:pPr>
        <w:ind w:left="360"/>
        <w:rPr>
          <w:sz w:val="24"/>
          <w:szCs w:val="24"/>
        </w:rPr>
      </w:pPr>
    </w:p>
    <w:p w14:paraId="76608C09" w14:textId="06361A92" w:rsidR="009B0280" w:rsidRDefault="009B0280">
      <w:pPr>
        <w:pStyle w:val="ListParagraph1"/>
        <w:ind w:left="0"/>
        <w:rPr>
          <w:sz w:val="24"/>
          <w:szCs w:val="24"/>
        </w:rPr>
      </w:pPr>
      <w:r w:rsidRPr="784F4F9B">
        <w:rPr>
          <w:sz w:val="24"/>
          <w:szCs w:val="24"/>
        </w:rPr>
        <w:lastRenderedPageBreak/>
        <w:t xml:space="preserve">      </w:t>
      </w:r>
      <w:r w:rsidR="004B2E09">
        <w:rPr>
          <w:sz w:val="24"/>
          <w:szCs w:val="24"/>
        </w:rPr>
        <w:t>4</w:t>
      </w:r>
      <w:r w:rsidR="00FB00A9">
        <w:rPr>
          <w:sz w:val="24"/>
          <w:szCs w:val="24"/>
        </w:rPr>
        <w:t>2</w:t>
      </w:r>
      <w:r w:rsidRPr="784F4F9B">
        <w:rPr>
          <w:sz w:val="24"/>
          <w:szCs w:val="24"/>
        </w:rPr>
        <w:t>.  §</w:t>
      </w:r>
    </w:p>
    <w:p w14:paraId="31BCA58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PÄÄTÖSHARTAUS</w:t>
      </w:r>
    </w:p>
    <w:p w14:paraId="4B1F511A" w14:textId="77777777" w:rsidR="009B0280" w:rsidRDefault="009B0280">
      <w:pPr>
        <w:ind w:left="360"/>
        <w:rPr>
          <w:sz w:val="24"/>
          <w:szCs w:val="24"/>
        </w:rPr>
      </w:pPr>
    </w:p>
    <w:p w14:paraId="12210E9B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>Kappalainen pitää loppuhartauden.</w:t>
      </w:r>
    </w:p>
    <w:p w14:paraId="65F9C3DC" w14:textId="77777777" w:rsidR="009B0280" w:rsidRDefault="009B0280">
      <w:pPr>
        <w:ind w:left="360"/>
        <w:rPr>
          <w:sz w:val="24"/>
          <w:szCs w:val="24"/>
        </w:rPr>
      </w:pPr>
    </w:p>
    <w:p w14:paraId="27F30639" w14:textId="4F69123B" w:rsidR="009B0280" w:rsidRDefault="004B2E09">
      <w:pPr>
        <w:ind w:left="360"/>
        <w:rPr>
          <w:sz w:val="24"/>
          <w:szCs w:val="24"/>
        </w:rPr>
      </w:pPr>
      <w:r>
        <w:rPr>
          <w:sz w:val="24"/>
          <w:szCs w:val="24"/>
        </w:rPr>
        <w:t>4</w:t>
      </w:r>
      <w:r w:rsidR="00FB00A9">
        <w:rPr>
          <w:sz w:val="24"/>
          <w:szCs w:val="24"/>
        </w:rPr>
        <w:t>3</w:t>
      </w:r>
      <w:r w:rsidR="009B0280" w:rsidRPr="784F4F9B">
        <w:rPr>
          <w:sz w:val="24"/>
          <w:szCs w:val="24"/>
        </w:rPr>
        <w:t>. §</w:t>
      </w:r>
    </w:p>
    <w:p w14:paraId="396306BF" w14:textId="77777777" w:rsidR="009B0280" w:rsidRDefault="009B0280">
      <w:pPr>
        <w:ind w:left="360"/>
      </w:pPr>
      <w:r>
        <w:rPr>
          <w:sz w:val="24"/>
          <w:szCs w:val="24"/>
        </w:rPr>
        <w:t>KOKOUKSEN PÄÄTTÄMINEN</w:t>
      </w:r>
    </w:p>
    <w:p w14:paraId="5023141B" w14:textId="77777777" w:rsidR="009B0280" w:rsidRDefault="009B0280">
      <w:pPr>
        <w:ind w:left="360"/>
      </w:pPr>
    </w:p>
    <w:p w14:paraId="16D2B7CB" w14:textId="30180085" w:rsidR="009B0280" w:rsidRDefault="009B0280" w:rsidP="006A1A9E">
      <w:pPr>
        <w:ind w:left="360"/>
        <w:rPr>
          <w:sz w:val="24"/>
          <w:szCs w:val="24"/>
        </w:rPr>
      </w:pPr>
      <w:r w:rsidRPr="7175E52B">
        <w:rPr>
          <w:sz w:val="24"/>
          <w:szCs w:val="24"/>
        </w:rPr>
        <w:t xml:space="preserve">                 Puheenjohtaja päätt</w:t>
      </w:r>
      <w:r w:rsidR="31C32048" w:rsidRPr="7175E52B">
        <w:rPr>
          <w:sz w:val="24"/>
          <w:szCs w:val="24"/>
        </w:rPr>
        <w:t>i</w:t>
      </w:r>
      <w:r w:rsidRPr="7175E52B">
        <w:rPr>
          <w:sz w:val="24"/>
          <w:szCs w:val="24"/>
        </w:rPr>
        <w:t xml:space="preserve"> kokouksen</w:t>
      </w:r>
      <w:r w:rsidR="69803803" w:rsidRPr="7175E52B">
        <w:rPr>
          <w:sz w:val="24"/>
          <w:szCs w:val="24"/>
        </w:rPr>
        <w:t xml:space="preserve"> 20.45</w:t>
      </w:r>
      <w:r w:rsidRPr="7175E52B">
        <w:rPr>
          <w:sz w:val="24"/>
          <w:szCs w:val="24"/>
        </w:rPr>
        <w:t xml:space="preserve">. </w:t>
      </w:r>
    </w:p>
    <w:p w14:paraId="7DF4E37C" w14:textId="77777777" w:rsidR="006A1A9E" w:rsidRDefault="006A1A9E" w:rsidP="008C2D49">
      <w:pPr>
        <w:rPr>
          <w:sz w:val="24"/>
          <w:szCs w:val="24"/>
        </w:rPr>
      </w:pPr>
    </w:p>
    <w:p w14:paraId="44FB30F8" w14:textId="77777777" w:rsidR="006A1A9E" w:rsidRDefault="006A1A9E">
      <w:pPr>
        <w:ind w:left="360"/>
        <w:rPr>
          <w:sz w:val="24"/>
          <w:szCs w:val="24"/>
        </w:rPr>
      </w:pPr>
    </w:p>
    <w:p w14:paraId="1DA6542E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2E0C723" w14:textId="77777777" w:rsidR="009B0280" w:rsidRDefault="00046E2E" w:rsidP="00046E2E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Mika Sjöblom, </w:t>
      </w:r>
      <w:r w:rsidR="009B0280">
        <w:rPr>
          <w:sz w:val="24"/>
          <w:szCs w:val="24"/>
        </w:rPr>
        <w:t>puheenjohtaja</w:t>
      </w:r>
      <w:r w:rsidR="009B0280">
        <w:rPr>
          <w:sz w:val="24"/>
          <w:szCs w:val="24"/>
        </w:rPr>
        <w:tab/>
      </w:r>
      <w:r>
        <w:rPr>
          <w:sz w:val="24"/>
          <w:szCs w:val="24"/>
        </w:rPr>
        <w:tab/>
        <w:t>Eero Kuikanmäki</w:t>
      </w:r>
      <w:r w:rsidR="009B0280">
        <w:rPr>
          <w:sz w:val="24"/>
          <w:szCs w:val="24"/>
        </w:rPr>
        <w:t>, sihteeri</w:t>
      </w:r>
    </w:p>
    <w:p w14:paraId="3041E394" w14:textId="77777777" w:rsidR="009B0280" w:rsidRDefault="009B0280">
      <w:pPr>
        <w:ind w:left="360"/>
        <w:rPr>
          <w:sz w:val="24"/>
          <w:szCs w:val="24"/>
        </w:rPr>
      </w:pPr>
    </w:p>
    <w:p w14:paraId="5AE23CC5" w14:textId="77777777" w:rsidR="00DB19E7" w:rsidRDefault="00DB19E7">
      <w:pPr>
        <w:ind w:left="360"/>
        <w:rPr>
          <w:sz w:val="24"/>
          <w:szCs w:val="24"/>
        </w:rPr>
      </w:pPr>
    </w:p>
    <w:p w14:paraId="722B00AE" w14:textId="77777777" w:rsidR="009B0280" w:rsidRDefault="009B0280" w:rsidP="006A1A9E">
      <w:pPr>
        <w:rPr>
          <w:sz w:val="24"/>
          <w:szCs w:val="24"/>
        </w:rPr>
      </w:pPr>
    </w:p>
    <w:p w14:paraId="31126E5D" w14:textId="6FB08818" w:rsidR="009B0280" w:rsidRDefault="009B0280" w:rsidP="02217367">
      <w:pPr>
        <w:ind w:left="360"/>
        <w:rPr>
          <w:sz w:val="24"/>
          <w:szCs w:val="24"/>
        </w:rPr>
      </w:pPr>
      <w:r w:rsidRPr="02217367">
        <w:rPr>
          <w:sz w:val="24"/>
          <w:szCs w:val="24"/>
        </w:rPr>
        <w:t>Pöytäkirjan tarkastajat:</w:t>
      </w:r>
    </w:p>
    <w:p w14:paraId="722E3FF5" w14:textId="77777777" w:rsidR="008C2D49" w:rsidRDefault="008C2D49" w:rsidP="02217367">
      <w:pPr>
        <w:ind w:left="360"/>
        <w:rPr>
          <w:sz w:val="24"/>
          <w:szCs w:val="24"/>
        </w:rPr>
      </w:pPr>
    </w:p>
    <w:p w14:paraId="2A61A62C" w14:textId="77777777" w:rsidR="008C2D49" w:rsidRDefault="008C2D49" w:rsidP="008C2D49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F30AC43" w14:textId="6DF6F2EC" w:rsidR="008C2D49" w:rsidRDefault="1BAC1FC2" w:rsidP="008C2D49">
      <w:pPr>
        <w:ind w:firstLine="360"/>
        <w:rPr>
          <w:sz w:val="24"/>
          <w:szCs w:val="24"/>
        </w:rPr>
      </w:pPr>
      <w:r w:rsidRPr="31AD1DE6">
        <w:rPr>
          <w:sz w:val="24"/>
          <w:szCs w:val="24"/>
        </w:rPr>
        <w:t>Markku Junttila</w:t>
      </w:r>
      <w:r w:rsidR="008C2D49">
        <w:tab/>
      </w:r>
      <w:r w:rsidR="008C2D49">
        <w:tab/>
      </w:r>
      <w:r w:rsidR="008C2D49">
        <w:tab/>
      </w:r>
      <w:r w:rsidR="201D3845" w:rsidRPr="31AD1DE6">
        <w:rPr>
          <w:sz w:val="24"/>
          <w:szCs w:val="24"/>
        </w:rPr>
        <w:t>Lilja Laiho-Virtanen</w:t>
      </w:r>
    </w:p>
    <w:p w14:paraId="255AE075" w14:textId="77777777" w:rsidR="008C2D49" w:rsidRDefault="008C2D49" w:rsidP="02217367">
      <w:pPr>
        <w:ind w:left="360"/>
        <w:rPr>
          <w:sz w:val="24"/>
          <w:szCs w:val="24"/>
        </w:rPr>
      </w:pPr>
    </w:p>
    <w:sectPr w:rsidR="008C2D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3A8D" w14:textId="77777777" w:rsidR="00714E3C" w:rsidRDefault="00714E3C">
      <w:r>
        <w:separator/>
      </w:r>
    </w:p>
  </w:endnote>
  <w:endnote w:type="continuationSeparator" w:id="0">
    <w:p w14:paraId="515E2462" w14:textId="77777777" w:rsidR="00714E3C" w:rsidRDefault="00714E3C">
      <w:r>
        <w:continuationSeparator/>
      </w:r>
    </w:p>
  </w:endnote>
  <w:endnote w:type="continuationNotice" w:id="1">
    <w:p w14:paraId="4C00D20E" w14:textId="77777777" w:rsidR="00714E3C" w:rsidRDefault="00714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1357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Yu Mincho">
    <w:altName w:val="游明朝"/>
    <w:charset w:val="8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6B0D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2" behindDoc="1" locked="0" layoutInCell="1" allowOverlap="1" wp14:anchorId="1327A1F9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3" behindDoc="1" locked="0" layoutInCell="1" allowOverlap="1" wp14:anchorId="6AAE6E48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BBB2" w14:textId="77777777" w:rsidR="009B0280" w:rsidRDefault="009B028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EA6C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0" behindDoc="1" locked="0" layoutInCell="1" allowOverlap="1" wp14:anchorId="1060967B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1" behindDoc="1" locked="0" layoutInCell="1" allowOverlap="1" wp14:anchorId="7E1105E2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0A7" w14:textId="77777777" w:rsidR="009B0280" w:rsidRDefault="009B02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A0F0" w14:textId="77777777" w:rsidR="00714E3C" w:rsidRDefault="00714E3C">
      <w:r>
        <w:separator/>
      </w:r>
    </w:p>
  </w:footnote>
  <w:footnote w:type="continuationSeparator" w:id="0">
    <w:p w14:paraId="0093036B" w14:textId="77777777" w:rsidR="00714E3C" w:rsidRDefault="00714E3C">
      <w:r>
        <w:continuationSeparator/>
      </w:r>
    </w:p>
  </w:footnote>
  <w:footnote w:type="continuationNotice" w:id="1">
    <w:p w14:paraId="7386BE73" w14:textId="77777777" w:rsidR="00714E3C" w:rsidRDefault="00714E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45CE" w14:textId="77777777" w:rsidR="009B0280" w:rsidRDefault="009B0280">
    <w:pPr>
      <w:pStyle w:val="Alatunniste"/>
      <w:jc w:val="center"/>
      <w:rPr>
        <w:rFonts w:ascii="Arial" w:hAnsi="Arial" w:cs="Arial"/>
      </w:rPr>
    </w:pPr>
    <w:r>
      <w:tab/>
    </w:r>
    <w:r>
      <w:tab/>
    </w:r>
    <w:r>
      <w:rPr>
        <w:rFonts w:ascii="Arial" w:eastAsia="Times New Roman" w:hAnsi="Arial" w:cs="Arial"/>
        <w:color w:val="000000"/>
      </w:rPr>
      <w:t xml:space="preserve">Sivu </w:t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  <w:r>
      <w:rPr>
        <w:rFonts w:ascii="Arial" w:eastAsia="Times New Roman" w:hAnsi="Arial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>
      <w:t>7</w:t>
    </w:r>
    <w:r>
      <w:fldChar w:fldCharType="end"/>
    </w:r>
  </w:p>
  <w:p w14:paraId="03EFCA41" w14:textId="77777777" w:rsidR="009B0280" w:rsidRDefault="009B0280">
    <w:pPr>
      <w:pStyle w:val="Yltunniste"/>
      <w:rPr>
        <w:rFonts w:ascii="Arial" w:hAnsi="Arial" w:cs="Arial"/>
      </w:rPr>
    </w:pPr>
  </w:p>
  <w:p w14:paraId="5F96A722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BA5DCAC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>14.2. 2023</w:t>
    </w:r>
  </w:p>
  <w:p w14:paraId="5B95CD1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EC7C" w14:textId="77777777" w:rsidR="009B0280" w:rsidRDefault="00B05F9A">
    <w:pPr>
      <w:pStyle w:val="Yltunniste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0E4757C" wp14:editId="07777777">
          <wp:simplePos x="0" y="0"/>
          <wp:positionH relativeFrom="column">
            <wp:posOffset>-529590</wp:posOffset>
          </wp:positionH>
          <wp:positionV relativeFrom="paragraph">
            <wp:posOffset>-28575</wp:posOffset>
          </wp:positionV>
          <wp:extent cx="2550795" cy="556895"/>
          <wp:effectExtent l="0" t="0" r="0" b="0"/>
          <wp:wrapTight wrapText="bothSides">
            <wp:wrapPolygon edited="0">
              <wp:start x="0" y="0"/>
              <wp:lineTo x="0" y="20689"/>
              <wp:lineTo x="21455" y="20689"/>
              <wp:lineTo x="21455" y="0"/>
              <wp:lineTo x="0" y="0"/>
            </wp:wrapPolygon>
          </wp:wrapTight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79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04CB7" w14:textId="77777777" w:rsidR="00885EDC" w:rsidRDefault="00885EDC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06971CD3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7D6A4A4D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9497F51" w14:textId="3CBD226A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9A0E58">
      <w:rPr>
        <w:rFonts w:ascii="Arial" w:hAnsi="Arial" w:cs="Arial"/>
        <w:b/>
        <w:bCs/>
        <w:sz w:val="20"/>
        <w:szCs w:val="20"/>
      </w:rPr>
      <w:tab/>
    </w:r>
    <w:r w:rsidR="00EF6746">
      <w:rPr>
        <w:rFonts w:ascii="Arial" w:hAnsi="Arial" w:cs="Arial"/>
        <w:b/>
        <w:bCs/>
        <w:sz w:val="20"/>
        <w:szCs w:val="20"/>
      </w:rPr>
      <w:t>14</w:t>
    </w:r>
    <w:r>
      <w:rPr>
        <w:rFonts w:ascii="Arial" w:hAnsi="Arial" w:cs="Arial"/>
        <w:b/>
        <w:bCs/>
        <w:sz w:val="20"/>
        <w:szCs w:val="20"/>
      </w:rPr>
      <w:t>.</w:t>
    </w:r>
    <w:r w:rsidR="002514C1">
      <w:rPr>
        <w:rFonts w:ascii="Arial" w:hAnsi="Arial" w:cs="Arial"/>
        <w:b/>
        <w:bCs/>
        <w:sz w:val="20"/>
        <w:szCs w:val="20"/>
      </w:rPr>
      <w:t>9</w:t>
    </w:r>
    <w:r w:rsidR="006A1A9E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2023</w:t>
    </w:r>
  </w:p>
  <w:p w14:paraId="2A1F701D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F5C7" w14:textId="77777777" w:rsidR="009B0280" w:rsidRDefault="009B028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3291" w14:textId="77777777" w:rsidR="009B0280" w:rsidRDefault="00B05F9A">
    <w:pPr>
      <w:pStyle w:val="Alatunnis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255C13DE" wp14:editId="07777777">
          <wp:simplePos x="0" y="0"/>
          <wp:positionH relativeFrom="column">
            <wp:posOffset>-506730</wp:posOffset>
          </wp:positionH>
          <wp:positionV relativeFrom="paragraph">
            <wp:posOffset>56515</wp:posOffset>
          </wp:positionV>
          <wp:extent cx="2400300" cy="523875"/>
          <wp:effectExtent l="0" t="0" r="0" b="0"/>
          <wp:wrapTight wrapText="bothSides">
            <wp:wrapPolygon edited="0">
              <wp:start x="0" y="0"/>
              <wp:lineTo x="0" y="21207"/>
              <wp:lineTo x="21429" y="21207"/>
              <wp:lineTo x="21429" y="0"/>
              <wp:lineTo x="0" y="0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280">
      <w:tab/>
    </w:r>
    <w:r w:rsidR="009B0280">
      <w:tab/>
    </w:r>
    <w:r w:rsidR="009B0280">
      <w:rPr>
        <w:rFonts w:ascii="Arial" w:eastAsia="Times New Roman" w:hAnsi="Arial" w:cs="Arial"/>
        <w:color w:val="000000"/>
      </w:rPr>
      <w:t xml:space="preserve">Sivu </w:t>
    </w:r>
    <w:r w:rsidR="009B0280">
      <w:fldChar w:fldCharType="begin"/>
    </w:r>
    <w:r w:rsidR="009B0280">
      <w:instrText xml:space="preserve"> PAGE </w:instrText>
    </w:r>
    <w:r w:rsidR="009B0280">
      <w:fldChar w:fldCharType="separate"/>
    </w:r>
    <w:r w:rsidR="009B0280">
      <w:t>7</w:t>
    </w:r>
    <w:r w:rsidR="009B0280">
      <w:fldChar w:fldCharType="end"/>
    </w:r>
    <w:r w:rsidR="009B0280">
      <w:rPr>
        <w:rFonts w:ascii="Arial" w:eastAsia="Times New Roman" w:hAnsi="Arial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 w:rsidR="009B0280">
      <w:t>7</w:t>
    </w:r>
    <w:r>
      <w:fldChar w:fldCharType="end"/>
    </w:r>
  </w:p>
  <w:p w14:paraId="49E398E2" w14:textId="77777777" w:rsidR="009B0280" w:rsidRDefault="009B0280">
    <w:pPr>
      <w:pStyle w:val="Yltunniste"/>
      <w:rPr>
        <w:rFonts w:ascii="Arial" w:hAnsi="Arial" w:cs="Arial"/>
      </w:rPr>
    </w:pPr>
  </w:p>
  <w:p w14:paraId="16287F21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2CE00664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B90D53F" w14:textId="63498C32" w:rsidR="009B0280" w:rsidRPr="00EF6746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EF6746">
      <w:rPr>
        <w:rFonts w:ascii="Arial" w:hAnsi="Arial" w:cs="Arial"/>
        <w:b/>
        <w:bCs/>
        <w:sz w:val="20"/>
        <w:szCs w:val="20"/>
      </w:rPr>
      <w:t>14</w:t>
    </w:r>
    <w:r>
      <w:rPr>
        <w:rFonts w:ascii="Arial" w:hAnsi="Arial" w:cs="Arial"/>
        <w:b/>
        <w:bCs/>
        <w:sz w:val="20"/>
        <w:szCs w:val="20"/>
      </w:rPr>
      <w:t>.</w:t>
    </w:r>
    <w:r w:rsidR="002514C1">
      <w:rPr>
        <w:rFonts w:ascii="Arial" w:hAnsi="Arial" w:cs="Arial"/>
        <w:b/>
        <w:bCs/>
        <w:sz w:val="20"/>
        <w:szCs w:val="20"/>
      </w:rPr>
      <w:t>9</w:t>
    </w:r>
    <w:r>
      <w:rPr>
        <w:rFonts w:ascii="Arial" w:hAnsi="Arial" w:cs="Arial"/>
        <w:b/>
        <w:bCs/>
        <w:sz w:val="20"/>
        <w:szCs w:val="20"/>
      </w:rPr>
      <w:t>.2023</w:t>
    </w:r>
  </w:p>
  <w:p w14:paraId="5BE93A6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270A" w14:textId="77777777" w:rsidR="009B0280" w:rsidRDefault="009B02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E26938"/>
    <w:multiLevelType w:val="hybridMultilevel"/>
    <w:tmpl w:val="FD184404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1671C"/>
    <w:multiLevelType w:val="hybridMultilevel"/>
    <w:tmpl w:val="46CA11C0"/>
    <w:lvl w:ilvl="0" w:tplc="040B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6615">
    <w:abstractNumId w:val="0"/>
  </w:num>
  <w:num w:numId="2" w16cid:durableId="861161479">
    <w:abstractNumId w:val="1"/>
  </w:num>
  <w:num w:numId="3" w16cid:durableId="165638520">
    <w:abstractNumId w:val="2"/>
  </w:num>
  <w:num w:numId="4" w16cid:durableId="1811482817">
    <w:abstractNumId w:val="3"/>
  </w:num>
  <w:num w:numId="5" w16cid:durableId="1966695507">
    <w:abstractNumId w:val="4"/>
  </w:num>
  <w:num w:numId="6" w16cid:durableId="301858883">
    <w:abstractNumId w:val="5"/>
  </w:num>
  <w:num w:numId="7" w16cid:durableId="1408916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C6"/>
    <w:rsid w:val="00046E2E"/>
    <w:rsid w:val="00110780"/>
    <w:rsid w:val="0018227D"/>
    <w:rsid w:val="00210C56"/>
    <w:rsid w:val="002415E7"/>
    <w:rsid w:val="002454AB"/>
    <w:rsid w:val="002514C1"/>
    <w:rsid w:val="00293BC7"/>
    <w:rsid w:val="002B2C15"/>
    <w:rsid w:val="00371B67"/>
    <w:rsid w:val="003A53A1"/>
    <w:rsid w:val="003F00CC"/>
    <w:rsid w:val="004B2E09"/>
    <w:rsid w:val="004C1D90"/>
    <w:rsid w:val="00517846"/>
    <w:rsid w:val="00526530"/>
    <w:rsid w:val="00564870"/>
    <w:rsid w:val="005970A6"/>
    <w:rsid w:val="005B3232"/>
    <w:rsid w:val="00665741"/>
    <w:rsid w:val="00675B7E"/>
    <w:rsid w:val="00691A6A"/>
    <w:rsid w:val="006A1A9E"/>
    <w:rsid w:val="006B6BC1"/>
    <w:rsid w:val="006D60AE"/>
    <w:rsid w:val="00714E3C"/>
    <w:rsid w:val="00724802"/>
    <w:rsid w:val="00732567"/>
    <w:rsid w:val="007B1094"/>
    <w:rsid w:val="007C1252"/>
    <w:rsid w:val="00885EDC"/>
    <w:rsid w:val="008C2D49"/>
    <w:rsid w:val="00937158"/>
    <w:rsid w:val="0098756D"/>
    <w:rsid w:val="009938D3"/>
    <w:rsid w:val="009A0E58"/>
    <w:rsid w:val="009A8B83"/>
    <w:rsid w:val="009B0280"/>
    <w:rsid w:val="00B05F9A"/>
    <w:rsid w:val="00B25306"/>
    <w:rsid w:val="00B456C6"/>
    <w:rsid w:val="00B66D7A"/>
    <w:rsid w:val="00BA5338"/>
    <w:rsid w:val="00C2141F"/>
    <w:rsid w:val="00CB031E"/>
    <w:rsid w:val="00D104AD"/>
    <w:rsid w:val="00D1501F"/>
    <w:rsid w:val="00D428EE"/>
    <w:rsid w:val="00D42C04"/>
    <w:rsid w:val="00DA694F"/>
    <w:rsid w:val="00DA6B42"/>
    <w:rsid w:val="00DB19E7"/>
    <w:rsid w:val="00E22A41"/>
    <w:rsid w:val="00EF2570"/>
    <w:rsid w:val="00EF6746"/>
    <w:rsid w:val="00F535E6"/>
    <w:rsid w:val="00F963B4"/>
    <w:rsid w:val="00FB00A9"/>
    <w:rsid w:val="02217367"/>
    <w:rsid w:val="026BDD51"/>
    <w:rsid w:val="027F0B33"/>
    <w:rsid w:val="034850E1"/>
    <w:rsid w:val="035B8BE3"/>
    <w:rsid w:val="03E11B64"/>
    <w:rsid w:val="04262091"/>
    <w:rsid w:val="0485C536"/>
    <w:rsid w:val="048EBF4F"/>
    <w:rsid w:val="060AA9B8"/>
    <w:rsid w:val="062E8AFD"/>
    <w:rsid w:val="068B7517"/>
    <w:rsid w:val="07E1DF77"/>
    <w:rsid w:val="08274578"/>
    <w:rsid w:val="093A9C5B"/>
    <w:rsid w:val="0964877B"/>
    <w:rsid w:val="09D9D7DB"/>
    <w:rsid w:val="09E7CF1F"/>
    <w:rsid w:val="0ABFC6CF"/>
    <w:rsid w:val="0AC61F6C"/>
    <w:rsid w:val="0B5CEAD5"/>
    <w:rsid w:val="0B5EE63A"/>
    <w:rsid w:val="0BD432A9"/>
    <w:rsid w:val="0BDB5DF0"/>
    <w:rsid w:val="0C86ECE2"/>
    <w:rsid w:val="0C952161"/>
    <w:rsid w:val="0C9C283D"/>
    <w:rsid w:val="0CB5509A"/>
    <w:rsid w:val="0CCCF5D4"/>
    <w:rsid w:val="0F24D997"/>
    <w:rsid w:val="0F99908F"/>
    <w:rsid w:val="0F99BBC6"/>
    <w:rsid w:val="0FD3B774"/>
    <w:rsid w:val="0FECF15C"/>
    <w:rsid w:val="10305BF8"/>
    <w:rsid w:val="10D641E3"/>
    <w:rsid w:val="116F9960"/>
    <w:rsid w:val="1188C1BD"/>
    <w:rsid w:val="129ED969"/>
    <w:rsid w:val="13ADEFD2"/>
    <w:rsid w:val="1529EF8F"/>
    <w:rsid w:val="15B61BB6"/>
    <w:rsid w:val="16430A83"/>
    <w:rsid w:val="16B50638"/>
    <w:rsid w:val="16EB7EDB"/>
    <w:rsid w:val="178AB31E"/>
    <w:rsid w:val="180536C0"/>
    <w:rsid w:val="197AAB45"/>
    <w:rsid w:val="1A3B21FE"/>
    <w:rsid w:val="1B1C1223"/>
    <w:rsid w:val="1B6EC56C"/>
    <w:rsid w:val="1BAC1FC2"/>
    <w:rsid w:val="1C821E53"/>
    <w:rsid w:val="1E53B2E5"/>
    <w:rsid w:val="1E92EFF3"/>
    <w:rsid w:val="1EC25AE8"/>
    <w:rsid w:val="1F0D0BEA"/>
    <w:rsid w:val="1F749FA5"/>
    <w:rsid w:val="201D3845"/>
    <w:rsid w:val="20BD990E"/>
    <w:rsid w:val="214818EA"/>
    <w:rsid w:val="21DE7A6F"/>
    <w:rsid w:val="21EFB4F6"/>
    <w:rsid w:val="2279801D"/>
    <w:rsid w:val="254E3D92"/>
    <w:rsid w:val="259EEA54"/>
    <w:rsid w:val="26DC1864"/>
    <w:rsid w:val="277BDF2A"/>
    <w:rsid w:val="27D0EDCF"/>
    <w:rsid w:val="28CF9944"/>
    <w:rsid w:val="29CE301C"/>
    <w:rsid w:val="2A313135"/>
    <w:rsid w:val="2A7E44AC"/>
    <w:rsid w:val="2ADD655A"/>
    <w:rsid w:val="2CE2EDA3"/>
    <w:rsid w:val="2D42590C"/>
    <w:rsid w:val="2DBC32C4"/>
    <w:rsid w:val="2EDE296D"/>
    <w:rsid w:val="2FB0945E"/>
    <w:rsid w:val="300988F8"/>
    <w:rsid w:val="30809024"/>
    <w:rsid w:val="31AD1DE6"/>
    <w:rsid w:val="31C32048"/>
    <w:rsid w:val="31F1786A"/>
    <w:rsid w:val="323CD4A7"/>
    <w:rsid w:val="341A3971"/>
    <w:rsid w:val="3749ECAD"/>
    <w:rsid w:val="38024F6F"/>
    <w:rsid w:val="392F14B3"/>
    <w:rsid w:val="39DFCD42"/>
    <w:rsid w:val="3A650176"/>
    <w:rsid w:val="3AE9043A"/>
    <w:rsid w:val="3CB9B2B2"/>
    <w:rsid w:val="3D2D7CD7"/>
    <w:rsid w:val="3D2FABBA"/>
    <w:rsid w:val="3E599057"/>
    <w:rsid w:val="3FF560B8"/>
    <w:rsid w:val="416AB82E"/>
    <w:rsid w:val="41B607A4"/>
    <w:rsid w:val="422FA1FF"/>
    <w:rsid w:val="4306888F"/>
    <w:rsid w:val="44948F39"/>
    <w:rsid w:val="44C8D1DB"/>
    <w:rsid w:val="44D3702E"/>
    <w:rsid w:val="47FA1BAB"/>
    <w:rsid w:val="492578A2"/>
    <w:rsid w:val="49672620"/>
    <w:rsid w:val="49DC11EB"/>
    <w:rsid w:val="49F32B13"/>
    <w:rsid w:val="4BD047B7"/>
    <w:rsid w:val="4C5CB8D2"/>
    <w:rsid w:val="4DD2F75C"/>
    <w:rsid w:val="50CAFBBE"/>
    <w:rsid w:val="512E0DBD"/>
    <w:rsid w:val="5141308E"/>
    <w:rsid w:val="522660DE"/>
    <w:rsid w:val="527738CC"/>
    <w:rsid w:val="538A506A"/>
    <w:rsid w:val="5668500F"/>
    <w:rsid w:val="57830138"/>
    <w:rsid w:val="57D0CD72"/>
    <w:rsid w:val="58AFBD02"/>
    <w:rsid w:val="58EBE474"/>
    <w:rsid w:val="59036FF5"/>
    <w:rsid w:val="597CE7A1"/>
    <w:rsid w:val="59DB6461"/>
    <w:rsid w:val="5A2CD85A"/>
    <w:rsid w:val="5BD3C7BB"/>
    <w:rsid w:val="5BD5C320"/>
    <w:rsid w:val="5C04F2B5"/>
    <w:rsid w:val="5CE33C9D"/>
    <w:rsid w:val="5E035663"/>
    <w:rsid w:val="60D863D8"/>
    <w:rsid w:val="630B0D26"/>
    <w:rsid w:val="65C142C3"/>
    <w:rsid w:val="686EE027"/>
    <w:rsid w:val="6873154D"/>
    <w:rsid w:val="69803803"/>
    <w:rsid w:val="6A0AB088"/>
    <w:rsid w:val="6DDCDADE"/>
    <w:rsid w:val="6E1CEBE0"/>
    <w:rsid w:val="6ECA8FCB"/>
    <w:rsid w:val="6EEC2E5E"/>
    <w:rsid w:val="6FCFE523"/>
    <w:rsid w:val="6FDEEEE7"/>
    <w:rsid w:val="6FE94CE9"/>
    <w:rsid w:val="7175E52B"/>
    <w:rsid w:val="71D63946"/>
    <w:rsid w:val="7517AED9"/>
    <w:rsid w:val="7552C4C2"/>
    <w:rsid w:val="75C12980"/>
    <w:rsid w:val="771D5EBA"/>
    <w:rsid w:val="775895D4"/>
    <w:rsid w:val="778C4C2D"/>
    <w:rsid w:val="780738C2"/>
    <w:rsid w:val="78093427"/>
    <w:rsid w:val="784F4F9B"/>
    <w:rsid w:val="78FEF4CF"/>
    <w:rsid w:val="7A504535"/>
    <w:rsid w:val="7A6DF0CC"/>
    <w:rsid w:val="7B1DDC4F"/>
    <w:rsid w:val="7B5E97E3"/>
    <w:rsid w:val="7B60340C"/>
    <w:rsid w:val="7B64FCB3"/>
    <w:rsid w:val="7CD2DE06"/>
    <w:rsid w:val="7D1FF815"/>
    <w:rsid w:val="7FC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4536DB"/>
  <w15:chartTrackingRefBased/>
  <w15:docId w15:val="{7AAF4C57-F209-49D3-8F76-E5DE4F38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tsikko1">
    <w:name w:val="heading 1"/>
    <w:basedOn w:val="Normaali"/>
    <w:next w:val="Leipteksti"/>
    <w:qFormat/>
    <w:pPr>
      <w:keepNext/>
      <w:keepLines/>
      <w:spacing w:before="240"/>
      <w:outlineLvl w:val="0"/>
    </w:pPr>
    <w:rPr>
      <w:rFonts w:ascii="Calibri Light" w:hAnsi="Calibri Light" w:cs="font1357"/>
      <w:color w:val="2F5496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0">
    <w:name w:val="Default Paragraph Font0"/>
  </w:style>
  <w:style w:type="character" w:customStyle="1" w:styleId="YltunnisteChar">
    <w:name w:val="Ylätunniste Char"/>
    <w:basedOn w:val="DefaultParagraphFont0"/>
  </w:style>
  <w:style w:type="character" w:customStyle="1" w:styleId="AlatunnisteChar">
    <w:name w:val="Alatunniste Char"/>
    <w:basedOn w:val="DefaultParagraphFont0"/>
  </w:style>
  <w:style w:type="character" w:customStyle="1" w:styleId="Otsikko1Char">
    <w:name w:val="Otsikko 1 Char"/>
    <w:rPr>
      <w:rFonts w:ascii="Calibri Light" w:hAnsi="Calibri Light" w:cs="font1357"/>
      <w:color w:val="2F5496"/>
      <w:sz w:val="32"/>
      <w:szCs w:val="32"/>
    </w:rPr>
  </w:style>
  <w:style w:type="character" w:customStyle="1" w:styleId="OtsikkoChar">
    <w:name w:val="Otsikko Char"/>
    <w:rPr>
      <w:rFonts w:ascii="Calibri Light" w:hAnsi="Calibri Light" w:cs="font1357"/>
      <w:spacing w:val="-10"/>
      <w:kern w:val="1"/>
      <w:sz w:val="56"/>
      <w:szCs w:val="56"/>
    </w:rPr>
  </w:style>
  <w:style w:type="character" w:customStyle="1" w:styleId="Numerointisymbolit">
    <w:name w:val="Numerointisymbolit"/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styleId="Otsikko">
    <w:name w:val="Title"/>
    <w:basedOn w:val="Normaali"/>
    <w:next w:val="Alaotsikko"/>
    <w:qFormat/>
    <w:rPr>
      <w:rFonts w:ascii="Calibri Light" w:hAnsi="Calibri Light" w:cs="font1357"/>
      <w:b/>
      <w:bCs/>
      <w:spacing w:val="-10"/>
      <w:sz w:val="56"/>
      <w:szCs w:val="56"/>
    </w:rPr>
  </w:style>
  <w:style w:type="paragraph" w:styleId="Alaotsikko">
    <w:name w:val="Subtitle"/>
    <w:basedOn w:val="Otsikko10"/>
    <w:next w:val="Leipteksti"/>
    <w:qFormat/>
    <w:pPr>
      <w:jc w:val="center"/>
    </w:pPr>
    <w:rPr>
      <w:i/>
      <w:iCs/>
    </w:rPr>
  </w:style>
  <w:style w:type="paragraph" w:customStyle="1" w:styleId="ListParagraph0">
    <w:name w:val="List Paragraph0"/>
    <w:basedOn w:val="Normaali"/>
    <w:uiPriority w:val="34"/>
    <w:qFormat/>
    <w:rsid w:val="00732567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ListParagraph1">
    <w:name w:val="List Paragraph1"/>
    <w:basedOn w:val="Normaali"/>
    <w:rsid w:val="003A53A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1" ma:contentTypeDescription="Luo uusi asiakirja." ma:contentTypeScope="" ma:versionID="c908de0b7ee1fb3ceda9d619890a97ae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fd456b91820bd8c5631d1b77f74541d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2c6c3-1f0b-4d8f-ae67-0a61c0e52cb6">
      <Terms xmlns="http://schemas.microsoft.com/office/infopath/2007/PartnerControls"/>
    </lcf76f155ced4ddcb4097134ff3c332f>
    <TaxCatchAll xmlns="16cafb41-4230-4ca4-b8ca-960d4a9248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AB289-D689-48FF-A2DB-9EC9A99DC4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14727-D495-48C0-B1D3-88E50CAB1A79}">
  <ds:schemaRefs>
    <ds:schemaRef ds:uri="http://schemas.microsoft.com/office/2006/metadata/properties"/>
    <ds:schemaRef ds:uri="http://schemas.microsoft.com/office/infopath/2007/PartnerControls"/>
    <ds:schemaRef ds:uri="6d42c6c3-1f0b-4d8f-ae67-0a61c0e52cb6"/>
    <ds:schemaRef ds:uri="16cafb41-4230-4ca4-b8ca-960d4a924887"/>
  </ds:schemaRefs>
</ds:datastoreItem>
</file>

<file path=customXml/itemProps3.xml><?xml version="1.0" encoding="utf-8"?>
<ds:datastoreItem xmlns:ds="http://schemas.openxmlformats.org/officeDocument/2006/customXml" ds:itemID="{FD7F948F-0AE8-410B-819C-28DF160FE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534</Words>
  <Characters>4327</Characters>
  <Application>Microsoft Office Word</Application>
  <DocSecurity>0</DocSecurity>
  <Lines>36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cp:lastModifiedBy>Lehtonen Elina</cp:lastModifiedBy>
  <cp:revision>12</cp:revision>
  <cp:lastPrinted>2023-09-21T07:28:00Z</cp:lastPrinted>
  <dcterms:created xsi:type="dcterms:W3CDTF">2023-09-14T03:47:00Z</dcterms:created>
  <dcterms:modified xsi:type="dcterms:W3CDTF">2023-09-21T07:28:00Z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0x0101009AC4329BB282E0418CD5D8B2BE5F664D</vt:lpwstr>
  </property>
</Properties>
</file>