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AA0B4" w14:textId="77777777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335B121C" w:rsidR="009B0280" w:rsidRDefault="009B0280" w:rsidP="002A264B">
      <w:pPr>
        <w:pStyle w:val="Otsikko1"/>
        <w:spacing w:before="0"/>
      </w:pPr>
      <w:r w:rsidRPr="00087892">
        <w:rPr>
          <w:b/>
          <w:bCs/>
          <w:sz w:val="28"/>
          <w:szCs w:val="28"/>
        </w:rPr>
        <w:t>PÖYTÄKIRJA</w:t>
      </w:r>
      <w:r w:rsidRPr="005D41FD">
        <w:rPr>
          <w:sz w:val="28"/>
          <w:szCs w:val="28"/>
        </w:rPr>
        <w:t xml:space="preserve"> </w:t>
      </w:r>
      <w:r w:rsidR="000319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5D41FD">
        <w:rPr>
          <w:b/>
          <w:bCs/>
          <w:sz w:val="28"/>
          <w:szCs w:val="28"/>
        </w:rPr>
        <w:t>6</w:t>
      </w:r>
    </w:p>
    <w:p w14:paraId="0A37501D" w14:textId="77777777" w:rsidR="009B0280" w:rsidRDefault="009B0280"/>
    <w:p w14:paraId="5DAB6C7B" w14:textId="77777777" w:rsidR="009B0280" w:rsidRDefault="009B0280"/>
    <w:p w14:paraId="52CD70CC" w14:textId="27D86497" w:rsidR="009B0280" w:rsidRDefault="009B0280" w:rsidP="002A26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E97">
        <w:rPr>
          <w:sz w:val="24"/>
          <w:szCs w:val="24"/>
        </w:rPr>
        <w:t>maanantai 2</w:t>
      </w:r>
      <w:r w:rsidR="005D41FD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62E97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5D41FD">
        <w:rPr>
          <w:sz w:val="24"/>
          <w:szCs w:val="24"/>
        </w:rPr>
        <w:t>6</w:t>
      </w:r>
      <w:r>
        <w:rPr>
          <w:sz w:val="24"/>
          <w:szCs w:val="24"/>
        </w:rPr>
        <w:t xml:space="preserve"> klo 1</w:t>
      </w:r>
      <w:r w:rsidR="0057390B">
        <w:rPr>
          <w:sz w:val="24"/>
          <w:szCs w:val="24"/>
        </w:rPr>
        <w:t>8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214B0DE9" w:rsidR="00046E2E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pj</w:t>
      </w:r>
      <w:r w:rsidR="00046E2E">
        <w:rPr>
          <w:sz w:val="24"/>
          <w:szCs w:val="24"/>
        </w:rPr>
        <w:tab/>
        <w:t>Mika Sjöblom</w:t>
      </w:r>
      <w:r>
        <w:rPr>
          <w:sz w:val="24"/>
          <w:szCs w:val="24"/>
        </w:rPr>
        <w:tab/>
      </w:r>
      <w:r w:rsidR="00C12517">
        <w:rPr>
          <w:sz w:val="24"/>
          <w:szCs w:val="24"/>
        </w:rPr>
        <w:t>paikalla</w:t>
      </w:r>
    </w:p>
    <w:p w14:paraId="593679E0" w14:textId="362786F1" w:rsidR="009B0280" w:rsidRDefault="009B0280" w:rsidP="002A264B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Mira Johtela</w:t>
      </w:r>
      <w:r w:rsidR="00E11165">
        <w:rPr>
          <w:sz w:val="24"/>
          <w:szCs w:val="24"/>
        </w:rPr>
        <w:tab/>
      </w:r>
      <w:r w:rsidR="00E11165">
        <w:rPr>
          <w:sz w:val="24"/>
          <w:szCs w:val="24"/>
        </w:rPr>
        <w:tab/>
        <w:t>poissa</w:t>
      </w:r>
    </w:p>
    <w:p w14:paraId="7921336F" w14:textId="3136FF24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 w:rsidR="00087892">
        <w:rPr>
          <w:sz w:val="24"/>
          <w:szCs w:val="24"/>
        </w:rPr>
        <w:tab/>
        <w:t>poissa</w:t>
      </w:r>
    </w:p>
    <w:p w14:paraId="60B0839D" w14:textId="309F9706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vpj</w:t>
      </w:r>
      <w:r>
        <w:rPr>
          <w:sz w:val="24"/>
          <w:szCs w:val="24"/>
        </w:rPr>
        <w:tab/>
        <w:t>Lilja Laiho-Virtanen</w:t>
      </w:r>
      <w:r w:rsidR="00C12517">
        <w:rPr>
          <w:sz w:val="24"/>
          <w:szCs w:val="24"/>
        </w:rPr>
        <w:tab/>
        <w:t>paikalla</w:t>
      </w:r>
    </w:p>
    <w:p w14:paraId="35756948" w14:textId="5748907E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 w:rsidR="00C12517">
        <w:rPr>
          <w:sz w:val="24"/>
          <w:szCs w:val="24"/>
        </w:rPr>
        <w:tab/>
        <w:t>paikalla</w:t>
      </w:r>
    </w:p>
    <w:p w14:paraId="16DD8A6C" w14:textId="1A1FBD34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Pekka Patjas</w:t>
      </w:r>
      <w:r w:rsidR="007673C5">
        <w:rPr>
          <w:sz w:val="24"/>
          <w:szCs w:val="24"/>
        </w:rPr>
        <w:tab/>
      </w:r>
      <w:r w:rsidR="007673C5">
        <w:rPr>
          <w:sz w:val="24"/>
          <w:szCs w:val="24"/>
        </w:rPr>
        <w:tab/>
        <w:t>poissa</w:t>
      </w:r>
    </w:p>
    <w:p w14:paraId="13E90394" w14:textId="7289F137" w:rsidR="00076744" w:rsidRDefault="00076744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varajäsen</w:t>
      </w:r>
      <w:r>
        <w:rPr>
          <w:sz w:val="24"/>
          <w:szCs w:val="24"/>
        </w:rPr>
        <w:tab/>
        <w:t>Mir</w:t>
      </w:r>
      <w:r w:rsidR="009A7567">
        <w:rPr>
          <w:sz w:val="24"/>
          <w:szCs w:val="24"/>
        </w:rPr>
        <w:t>kka Ali</w:t>
      </w:r>
      <w:r w:rsidR="002A3568">
        <w:rPr>
          <w:sz w:val="24"/>
          <w:szCs w:val="24"/>
        </w:rPr>
        <w:t>-Laurila</w:t>
      </w:r>
      <w:r w:rsidR="007673C5">
        <w:rPr>
          <w:sz w:val="24"/>
          <w:szCs w:val="24"/>
        </w:rPr>
        <w:tab/>
        <w:t>poissa</w:t>
      </w:r>
    </w:p>
    <w:p w14:paraId="5A39BBE3" w14:textId="1CCBE532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892">
        <w:rPr>
          <w:sz w:val="24"/>
          <w:szCs w:val="24"/>
        </w:rPr>
        <w:t>Arto Karttunen</w:t>
      </w:r>
      <w:r w:rsidR="00C12517">
        <w:rPr>
          <w:sz w:val="24"/>
          <w:szCs w:val="24"/>
        </w:rPr>
        <w:tab/>
        <w:t>paikalla</w:t>
      </w:r>
    </w:p>
    <w:p w14:paraId="6818E980" w14:textId="14B13846" w:rsidR="001A0BD5" w:rsidRDefault="001A0BD5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 Lindegren</w:t>
      </w:r>
      <w:r>
        <w:rPr>
          <w:sz w:val="24"/>
          <w:szCs w:val="24"/>
        </w:rPr>
        <w:tab/>
        <w:t>paikalla</w:t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CBD7E60" w14:textId="5017EEF8" w:rsidR="00AA5C51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 w:rsidR="007673C5">
        <w:rPr>
          <w:sz w:val="24"/>
          <w:szCs w:val="24"/>
        </w:rPr>
        <w:tab/>
        <w:t>paikalla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461C519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  <w:t>Juhana Markkula</w:t>
      </w:r>
      <w:r w:rsidR="001A0BD5">
        <w:rPr>
          <w:sz w:val="24"/>
          <w:szCs w:val="24"/>
        </w:rPr>
        <w:tab/>
        <w:t>poissa</w:t>
      </w:r>
    </w:p>
    <w:p w14:paraId="2C01ABD4" w14:textId="77777777" w:rsidR="00AE2602" w:rsidRDefault="009B0280" w:rsidP="002A264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</w:p>
    <w:p w14:paraId="7A6E986C" w14:textId="35E136C6" w:rsidR="009B0280" w:rsidRDefault="00FA2AEA" w:rsidP="002A264B">
      <w:pPr>
        <w:ind w:firstLine="1304"/>
      </w:pPr>
      <w:r>
        <w:rPr>
          <w:sz w:val="24"/>
          <w:szCs w:val="24"/>
        </w:rPr>
        <w:t>kulttuuriperinnön tutkija</w:t>
      </w:r>
      <w:r>
        <w:rPr>
          <w:sz w:val="24"/>
          <w:szCs w:val="24"/>
        </w:rPr>
        <w:tab/>
        <w:t>Marja Tanhuanpää</w:t>
      </w:r>
      <w:r w:rsidR="001A0BD5">
        <w:rPr>
          <w:sz w:val="24"/>
          <w:szCs w:val="24"/>
        </w:rPr>
        <w:tab/>
        <w:t>paikalla</w:t>
      </w:r>
      <w:r w:rsidR="009B0280"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4BB3672D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31994240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F8F681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5DA8114E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Pöytäkirjan tarkastajien valitseminen, tarkastusajankohta ja nähtävillä olo</w:t>
      </w:r>
    </w:p>
    <w:p w14:paraId="07E200DC" w14:textId="60BCA9CF" w:rsidR="00684B35" w:rsidRDefault="00684B35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Taululahjoitus</w:t>
      </w:r>
    </w:p>
    <w:p w14:paraId="56450885" w14:textId="3CF72A9F" w:rsidR="00684B35" w:rsidRDefault="00116086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Vapaaehtoistyön sihteeri</w:t>
      </w:r>
    </w:p>
    <w:p w14:paraId="438C2750" w14:textId="793BD832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3A6311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toimintakertomus</w:t>
      </w:r>
    </w:p>
    <w:p w14:paraId="6EC07073" w14:textId="0AFE27D0" w:rsidR="001F4C44" w:rsidRDefault="001F4C44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4ACF886B">
        <w:rPr>
          <w:sz w:val="24"/>
          <w:szCs w:val="24"/>
        </w:rPr>
        <w:t>Syyskauden 20</w:t>
      </w:r>
      <w:r w:rsidR="003A6311">
        <w:rPr>
          <w:sz w:val="24"/>
          <w:szCs w:val="24"/>
        </w:rPr>
        <w:t>26</w:t>
      </w:r>
      <w:r w:rsidRPr="4ACF886B">
        <w:rPr>
          <w:sz w:val="24"/>
          <w:szCs w:val="24"/>
        </w:rPr>
        <w:t xml:space="preserve"> vuosikellotyöskentely</w:t>
      </w:r>
    </w:p>
    <w:p w14:paraId="5CE6BDC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1B0B743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176B55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62182731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3FE9F23F" w14:textId="3600CA2E" w:rsidR="009B0280" w:rsidRDefault="002F7098" w:rsidP="6A6AC749">
      <w:pPr>
        <w:pStyle w:val="Luettelokappale1"/>
        <w:numPr>
          <w:ilvl w:val="0"/>
          <w:numId w:val="2"/>
        </w:numPr>
        <w:rPr>
          <w:sz w:val="24"/>
          <w:szCs w:val="24"/>
        </w:rPr>
      </w:pPr>
      <w:r w:rsidRPr="6A6AC749">
        <w:rPr>
          <w:sz w:val="24"/>
          <w:szCs w:val="24"/>
        </w:rPr>
        <w:t>Kokouksen päättäminen</w:t>
      </w: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7501474E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1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3F38106C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25F78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 ja </w:t>
      </w:r>
      <w:r w:rsidR="00025F78">
        <w:rPr>
          <w:sz w:val="24"/>
          <w:szCs w:val="24"/>
        </w:rPr>
        <w:t xml:space="preserve">kappalainen </w:t>
      </w:r>
      <w:r>
        <w:rPr>
          <w:sz w:val="24"/>
          <w:szCs w:val="24"/>
        </w:rPr>
        <w:t xml:space="preserve">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52BD4765" w14:textId="77777777" w:rsidR="00FF7FC3" w:rsidRDefault="009B0280" w:rsidP="00FF7F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Päätös:</w:t>
      </w:r>
      <w:r w:rsidR="001A0BD5">
        <w:rPr>
          <w:b/>
          <w:bCs/>
          <w:sz w:val="24"/>
          <w:szCs w:val="24"/>
        </w:rPr>
        <w:tab/>
      </w:r>
      <w:r w:rsidR="001A0BD5" w:rsidRPr="00244840">
        <w:rPr>
          <w:sz w:val="24"/>
          <w:szCs w:val="24"/>
        </w:rPr>
        <w:t>Puheenjohtaja avasi kokouksen 18.25. Laulettin virsi 318 ja luettiin</w:t>
      </w:r>
    </w:p>
    <w:p w14:paraId="36F1CD4D" w14:textId="0EE5D3FF" w:rsidR="009B0280" w:rsidRDefault="001A0BD5" w:rsidP="00286D6F">
      <w:pPr>
        <w:ind w:left="1304" w:firstLine="1304"/>
        <w:rPr>
          <w:sz w:val="24"/>
          <w:szCs w:val="24"/>
        </w:rPr>
      </w:pPr>
      <w:r w:rsidRPr="00244840">
        <w:rPr>
          <w:sz w:val="24"/>
          <w:szCs w:val="24"/>
        </w:rPr>
        <w:t>Joh. 4:</w:t>
      </w:r>
      <w:r w:rsidR="00244840" w:rsidRPr="00244840">
        <w:rPr>
          <w:sz w:val="24"/>
          <w:szCs w:val="24"/>
        </w:rPr>
        <w:t>39-42.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4D1981FC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2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6599FC54" w14:textId="7625CCB8" w:rsidR="007347BA" w:rsidRDefault="007347BA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Kokoukseen on </w:t>
      </w:r>
      <w:r w:rsidR="00E57831">
        <w:rPr>
          <w:sz w:val="24"/>
          <w:szCs w:val="24"/>
        </w:rPr>
        <w:t xml:space="preserve">kutsuttu </w:t>
      </w:r>
      <w:r w:rsidR="00735178">
        <w:rPr>
          <w:sz w:val="24"/>
          <w:szCs w:val="24"/>
        </w:rPr>
        <w:t xml:space="preserve">6. </w:t>
      </w:r>
      <w:r w:rsidR="00E57831">
        <w:rPr>
          <w:sz w:val="24"/>
          <w:szCs w:val="24"/>
        </w:rPr>
        <w:t>§</w:t>
      </w:r>
      <w:r w:rsidR="00735178">
        <w:rPr>
          <w:sz w:val="24"/>
          <w:szCs w:val="24"/>
        </w:rPr>
        <w:t xml:space="preserve">:n vuoksi </w:t>
      </w:r>
      <w:r w:rsidR="008A58CA">
        <w:rPr>
          <w:sz w:val="24"/>
          <w:szCs w:val="24"/>
        </w:rPr>
        <w:t xml:space="preserve">asiantuntijaksi </w:t>
      </w:r>
      <w:r w:rsidR="00735178">
        <w:rPr>
          <w:sz w:val="24"/>
          <w:szCs w:val="24"/>
        </w:rPr>
        <w:t>kulttuuriperinnön tutkija</w:t>
      </w:r>
      <w:r w:rsidR="008A58CA">
        <w:rPr>
          <w:sz w:val="24"/>
          <w:szCs w:val="24"/>
        </w:rPr>
        <w:t xml:space="preserve"> Marja Tanhuanpää. Jotta hän voi osallistua kokoukseen, tulee hänelle myöntää </w:t>
      </w:r>
      <w:r w:rsidR="007B0162">
        <w:rPr>
          <w:sz w:val="24"/>
          <w:szCs w:val="24"/>
        </w:rPr>
        <w:t>läsnäolo- ja puheoikeus.</w:t>
      </w:r>
    </w:p>
    <w:p w14:paraId="3657B949" w14:textId="77777777" w:rsidR="007347BA" w:rsidRDefault="007347BA">
      <w:pPr>
        <w:ind w:left="1304" w:firstLine="1"/>
        <w:rPr>
          <w:sz w:val="24"/>
          <w:szCs w:val="24"/>
        </w:rPr>
      </w:pPr>
    </w:p>
    <w:p w14:paraId="5CEB3F26" w14:textId="7000AB12" w:rsidR="009B0280" w:rsidRDefault="009B0280" w:rsidP="0091726F">
      <w:pPr>
        <w:ind w:left="1304" w:firstLine="1"/>
        <w:jc w:val="both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F67847">
        <w:rPr>
          <w:sz w:val="24"/>
          <w:szCs w:val="24"/>
        </w:rPr>
        <w:t>2</w:t>
      </w:r>
      <w:r w:rsidR="00F35B68">
        <w:rPr>
          <w:sz w:val="24"/>
          <w:szCs w:val="24"/>
        </w:rPr>
        <w:t>0</w:t>
      </w:r>
      <w:r w:rsidR="006B6BC1" w:rsidRPr="035B8BE3">
        <w:rPr>
          <w:sz w:val="24"/>
          <w:szCs w:val="24"/>
        </w:rPr>
        <w:t>.</w:t>
      </w:r>
      <w:r w:rsidR="003C36B7">
        <w:rPr>
          <w:sz w:val="24"/>
          <w:szCs w:val="24"/>
        </w:rPr>
        <w:t>1</w:t>
      </w:r>
      <w:r w:rsidR="006B6BC1" w:rsidRPr="035B8BE3">
        <w:rPr>
          <w:sz w:val="24"/>
          <w:szCs w:val="24"/>
        </w:rPr>
        <w:t>.202</w:t>
      </w:r>
      <w:r w:rsidR="0011614C">
        <w:rPr>
          <w:sz w:val="24"/>
          <w:szCs w:val="24"/>
        </w:rPr>
        <w:t>6</w:t>
      </w:r>
      <w:r w:rsidR="003C36B7">
        <w:rPr>
          <w:sz w:val="24"/>
          <w:szCs w:val="24"/>
        </w:rPr>
        <w:t>.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5C787F6C" w:rsidR="009B0280" w:rsidRDefault="009B0280" w:rsidP="00715BCA">
      <w:pPr>
        <w:ind w:left="2608" w:hanging="130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B0162">
        <w:rPr>
          <w:sz w:val="24"/>
          <w:szCs w:val="24"/>
        </w:rPr>
        <w:t xml:space="preserve">Myönnetään Marja Tanhuanpäälle läsnäolo- ja puheoikeus. </w:t>
      </w:r>
      <w:r>
        <w:rPr>
          <w:sz w:val="24"/>
          <w:szCs w:val="24"/>
        </w:rPr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72DCC034" w:rsidR="00724802" w:rsidRPr="00302B76" w:rsidRDefault="009B0280" w:rsidP="00724802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>
        <w:rPr>
          <w:b/>
          <w:bCs/>
          <w:sz w:val="24"/>
          <w:szCs w:val="24"/>
        </w:rPr>
        <w:tab/>
      </w:r>
      <w:r w:rsidR="00302B76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25FB550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3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2DFC76C3" w:rsidR="009B0280" w:rsidRDefault="009B0280">
      <w:pPr>
        <w:ind w:left="1304" w:firstLin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7754A4" w:rsidRPr="007754A4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12C06E3" w:rsidR="00381A20" w:rsidRDefault="00724802" w:rsidP="002A264B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411114FF" w14:textId="77777777" w:rsidR="00381A20" w:rsidRDefault="00381A20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2AF965" w14:textId="35FACBE9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938D3">
        <w:rPr>
          <w:sz w:val="24"/>
          <w:szCs w:val="24"/>
        </w:rPr>
        <w:t>4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49E92DD6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7754A4" w:rsidRPr="006E1994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47F94111" w14:textId="77777777" w:rsidR="00136D62" w:rsidRDefault="009B0280" w:rsidP="002A264B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ECB2A04" w14:textId="77777777" w:rsidR="00136D62" w:rsidRDefault="00136D62" w:rsidP="002A264B">
      <w:pPr>
        <w:pStyle w:val="ListParagraph1"/>
        <w:ind w:left="0"/>
        <w:rPr>
          <w:sz w:val="24"/>
          <w:szCs w:val="24"/>
        </w:rPr>
      </w:pPr>
    </w:p>
    <w:p w14:paraId="4420A217" w14:textId="5C2A878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8D3">
        <w:rPr>
          <w:sz w:val="24"/>
          <w:szCs w:val="24"/>
        </w:rPr>
        <w:t>5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3EA0B38B" w14:textId="3EEA8185" w:rsidR="00970CA7" w:rsidRDefault="00BA3C33" w:rsidP="002E5BA9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  <w:r w:rsidR="00970CA7">
        <w:rPr>
          <w:sz w:val="24"/>
          <w:szCs w:val="24"/>
        </w:rPr>
        <w:t xml:space="preserve">Pöytäkirjan tarkastusvuoro tulee aakkosjärjestyksen mukaan.  </w:t>
      </w:r>
    </w:p>
    <w:p w14:paraId="67646F3D" w14:textId="77777777" w:rsidR="00BA3C33" w:rsidRDefault="00BA3C33" w:rsidP="00BA3C33">
      <w:pPr>
        <w:ind w:left="1304" w:firstLine="1"/>
        <w:rPr>
          <w:sz w:val="24"/>
          <w:szCs w:val="24"/>
        </w:rPr>
      </w:pPr>
    </w:p>
    <w:p w14:paraId="7D227EFD" w14:textId="76526053" w:rsidR="00BD31CA" w:rsidRDefault="00BD31CA" w:rsidP="00BD31CA">
      <w:pPr>
        <w:ind w:left="1304" w:firstLine="1"/>
        <w:rPr>
          <w:sz w:val="24"/>
          <w:szCs w:val="24"/>
          <w:highlight w:val="yellow"/>
        </w:rPr>
      </w:pPr>
      <w:r>
        <w:rPr>
          <w:sz w:val="24"/>
          <w:szCs w:val="24"/>
        </w:rPr>
        <w:t>Pöytäkirja tarkastetaan heti kokouksessa ja on yleisesti nähtävillä 2</w:t>
      </w:r>
      <w:r w:rsidR="00F83021">
        <w:rPr>
          <w:sz w:val="24"/>
          <w:szCs w:val="24"/>
        </w:rPr>
        <w:t>7</w:t>
      </w:r>
      <w:r>
        <w:rPr>
          <w:sz w:val="24"/>
          <w:szCs w:val="24"/>
        </w:rPr>
        <w:t>.1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0B9932E2" w:rsidR="009B0280" w:rsidRDefault="009B0280" w:rsidP="0050132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Valitaan pöytäkirjantarkastaj</w:t>
      </w:r>
      <w:r w:rsidR="002E5BA9">
        <w:rPr>
          <w:sz w:val="24"/>
          <w:szCs w:val="24"/>
        </w:rPr>
        <w:t>iksi</w:t>
      </w:r>
      <w:r>
        <w:rPr>
          <w:sz w:val="24"/>
          <w:szCs w:val="24"/>
        </w:rPr>
        <w:t xml:space="preserve"> </w:t>
      </w:r>
      <w:r w:rsidR="00840F22">
        <w:rPr>
          <w:sz w:val="24"/>
          <w:szCs w:val="24"/>
        </w:rPr>
        <w:t>Arto Karttunen</w:t>
      </w:r>
      <w:r w:rsidR="00252A7B">
        <w:rPr>
          <w:sz w:val="24"/>
          <w:szCs w:val="24"/>
        </w:rPr>
        <w:t xml:space="preserve"> ja </w:t>
      </w:r>
      <w:r w:rsidR="00840F22">
        <w:rPr>
          <w:sz w:val="24"/>
          <w:szCs w:val="24"/>
        </w:rPr>
        <w:t>Kai Lindegren</w:t>
      </w:r>
      <w:r w:rsidR="00252A7B">
        <w:rPr>
          <w:sz w:val="24"/>
          <w:szCs w:val="24"/>
        </w:rPr>
        <w:t>.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3858F807" w:rsidR="009B0280" w:rsidRPr="004510CE" w:rsidRDefault="009B0280" w:rsidP="02217367">
      <w:pPr>
        <w:ind w:left="1304" w:firstLine="1"/>
        <w:rPr>
          <w:sz w:val="24"/>
          <w:szCs w:val="24"/>
        </w:rPr>
      </w:pPr>
      <w:r w:rsidRPr="02217367">
        <w:rPr>
          <w:b/>
          <w:bCs/>
          <w:sz w:val="24"/>
          <w:szCs w:val="24"/>
        </w:rPr>
        <w:t>Päätös:</w:t>
      </w:r>
      <w:r w:rsidR="00840F22">
        <w:rPr>
          <w:b/>
          <w:bCs/>
          <w:sz w:val="24"/>
          <w:szCs w:val="24"/>
        </w:rPr>
        <w:tab/>
      </w:r>
      <w:r w:rsidR="004510CE">
        <w:rPr>
          <w:sz w:val="24"/>
          <w:szCs w:val="24"/>
        </w:rPr>
        <w:t>Esityksen mukaan.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6B8662F8" w14:textId="5C040877" w:rsidR="00CB4EB2" w:rsidRDefault="00724802" w:rsidP="00DF5DE8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353E53D5" w14:textId="77777777" w:rsidR="00DF5DE8" w:rsidRDefault="00DF5DE8" w:rsidP="00DF5DE8">
      <w:pPr>
        <w:ind w:firstLine="1304"/>
        <w:rPr>
          <w:sz w:val="24"/>
          <w:szCs w:val="24"/>
        </w:rPr>
      </w:pPr>
    </w:p>
    <w:p w14:paraId="5B20D0CB" w14:textId="77777777" w:rsidR="00DF5DE8" w:rsidRDefault="00DF5DE8" w:rsidP="00DF5DE8">
      <w:pPr>
        <w:ind w:firstLine="1304"/>
        <w:rPr>
          <w:sz w:val="24"/>
          <w:szCs w:val="24"/>
        </w:rPr>
      </w:pPr>
    </w:p>
    <w:p w14:paraId="35460976" w14:textId="7E6B6042" w:rsidR="001E0003" w:rsidRDefault="001E0003" w:rsidP="00E24355">
      <w:pPr>
        <w:ind w:left="360"/>
        <w:rPr>
          <w:sz w:val="24"/>
          <w:szCs w:val="24"/>
        </w:rPr>
      </w:pPr>
      <w:r>
        <w:rPr>
          <w:sz w:val="24"/>
          <w:szCs w:val="24"/>
        </w:rPr>
        <w:t>6.   §</w:t>
      </w:r>
    </w:p>
    <w:p w14:paraId="5AE5BD85" w14:textId="43EA33A6" w:rsidR="001E0003" w:rsidRDefault="00C238B3" w:rsidP="001E0003">
      <w:pPr>
        <w:ind w:left="360"/>
        <w:rPr>
          <w:sz w:val="24"/>
          <w:szCs w:val="24"/>
        </w:rPr>
      </w:pPr>
      <w:r>
        <w:rPr>
          <w:sz w:val="24"/>
          <w:szCs w:val="24"/>
        </w:rPr>
        <w:t>TAULULAHJOIT</w:t>
      </w:r>
      <w:r w:rsidR="001E0003">
        <w:rPr>
          <w:sz w:val="24"/>
          <w:szCs w:val="24"/>
        </w:rPr>
        <w:t>US</w:t>
      </w:r>
    </w:p>
    <w:p w14:paraId="3AA4865C" w14:textId="77777777" w:rsidR="001E0003" w:rsidRDefault="001E0003" w:rsidP="001E0003">
      <w:pPr>
        <w:ind w:left="360"/>
        <w:rPr>
          <w:sz w:val="24"/>
          <w:szCs w:val="24"/>
        </w:rPr>
      </w:pPr>
    </w:p>
    <w:p w14:paraId="5E74492E" w14:textId="3399D80B" w:rsidR="00462F26" w:rsidRDefault="00660424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Kappelineuvosto on käsitellyt lahjoitusesineiden vastaanottamiseen liittyviä periaatteita</w:t>
      </w:r>
      <w:r w:rsidR="008A05E6">
        <w:rPr>
          <w:sz w:val="24"/>
          <w:szCs w:val="24"/>
        </w:rPr>
        <w:t xml:space="preserve"> (§ 25 / 2023)</w:t>
      </w:r>
      <w:r w:rsidR="00E41C18">
        <w:rPr>
          <w:sz w:val="24"/>
          <w:szCs w:val="24"/>
        </w:rPr>
        <w:t xml:space="preserve">. Sovitun käytännön mukaan on lahjoittajalle kerrottava ennen lahjan vastaanottamista, että </w:t>
      </w:r>
      <w:r w:rsidR="00225E8C">
        <w:rPr>
          <w:sz w:val="24"/>
          <w:szCs w:val="24"/>
        </w:rPr>
        <w:t xml:space="preserve">lahjoituksen tapahtuessa </w:t>
      </w:r>
      <w:r w:rsidR="006448CE">
        <w:rPr>
          <w:sz w:val="24"/>
          <w:szCs w:val="24"/>
        </w:rPr>
        <w:t>lahjan omistusoikeus siirtyy kokonaan ilman varaumia seurakunnalle</w:t>
      </w:r>
      <w:r w:rsidR="00664E49">
        <w:rPr>
          <w:sz w:val="24"/>
          <w:szCs w:val="24"/>
        </w:rPr>
        <w:t>. Tällöin seurakunnalla on oikeus</w:t>
      </w:r>
      <w:r w:rsidR="00F13D26">
        <w:rPr>
          <w:sz w:val="24"/>
          <w:szCs w:val="24"/>
        </w:rPr>
        <w:t xml:space="preserve"> jopa myydä lahjaesine eteenpäin, mikäli </w:t>
      </w:r>
      <w:r w:rsidR="006C775B">
        <w:rPr>
          <w:sz w:val="24"/>
          <w:szCs w:val="24"/>
        </w:rPr>
        <w:t>niin hyväksi näkee.</w:t>
      </w:r>
    </w:p>
    <w:p w14:paraId="22496C34" w14:textId="77777777" w:rsidR="00AD1C50" w:rsidRDefault="00AD1C50" w:rsidP="001E0003">
      <w:pPr>
        <w:ind w:left="1304" w:firstLine="1"/>
        <w:rPr>
          <w:sz w:val="24"/>
          <w:szCs w:val="24"/>
        </w:rPr>
      </w:pPr>
    </w:p>
    <w:p w14:paraId="307A3BA2" w14:textId="268949C0" w:rsidR="00AD1C50" w:rsidRDefault="00AD1C50" w:rsidP="0091726F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Kappeliseurakunnalle on tarjottu lahjoituksena Pyhämaan kirkon alttaritaulunkin maalanneen Arvid Liljelundin vuonna 1892 maalaamaa taulua (kuva liitteenä 1/5§). Taulu on ilmeisesti arvokas, mutta se ei aiheeltaan ole kirkollinen.</w:t>
      </w:r>
      <w:r w:rsidR="00244485">
        <w:rPr>
          <w:sz w:val="24"/>
          <w:szCs w:val="24"/>
        </w:rPr>
        <w:t xml:space="preserve"> Taulun omistaja on kuitenkin ilmaissut tahtovansa, että taulu tulisi</w:t>
      </w:r>
      <w:r w:rsidR="0002159E">
        <w:rPr>
          <w:sz w:val="24"/>
          <w:szCs w:val="24"/>
        </w:rPr>
        <w:t xml:space="preserve"> pitää esillä Pyhämaassa</w:t>
      </w:r>
      <w:r w:rsidR="00D408EE">
        <w:rPr>
          <w:sz w:val="24"/>
          <w:szCs w:val="24"/>
        </w:rPr>
        <w:t>. Siksi on tarpeen tarkentaa aikaisempaa keskustelua</w:t>
      </w:r>
      <w:r w:rsidR="00356453">
        <w:rPr>
          <w:sz w:val="24"/>
          <w:szCs w:val="24"/>
        </w:rPr>
        <w:t xml:space="preserve">: Koskeeko yleinen linja myös arvokkaita lahjoituksia? Vai voidaanko </w:t>
      </w:r>
      <w:r w:rsidR="00B04D27">
        <w:rPr>
          <w:sz w:val="24"/>
          <w:szCs w:val="24"/>
        </w:rPr>
        <w:t>tällaisissa erityistapauksissa</w:t>
      </w:r>
      <w:r w:rsidR="00F15D3C">
        <w:rPr>
          <w:sz w:val="24"/>
          <w:szCs w:val="24"/>
        </w:rPr>
        <w:t xml:space="preserve"> </w:t>
      </w:r>
      <w:r w:rsidR="00751B71">
        <w:rPr>
          <w:sz w:val="24"/>
          <w:szCs w:val="24"/>
        </w:rPr>
        <w:t>antaa lahjoittajalle poikke</w:t>
      </w:r>
      <w:r w:rsidR="007734E3">
        <w:rPr>
          <w:sz w:val="24"/>
          <w:szCs w:val="24"/>
        </w:rPr>
        <w:t xml:space="preserve">uksellista </w:t>
      </w:r>
      <w:r w:rsidR="00FC1A4F">
        <w:rPr>
          <w:sz w:val="24"/>
          <w:szCs w:val="24"/>
        </w:rPr>
        <w:t>oikeutta</w:t>
      </w:r>
      <w:r w:rsidR="006134F4">
        <w:rPr>
          <w:sz w:val="24"/>
          <w:szCs w:val="24"/>
        </w:rPr>
        <w:t xml:space="preserve"> valvoa jälkikäteen antamansa lahjan esilläpitoa ja käyttöä</w:t>
      </w:r>
      <w:r w:rsidR="00E059F6">
        <w:rPr>
          <w:sz w:val="24"/>
          <w:szCs w:val="24"/>
        </w:rPr>
        <w:t>?</w:t>
      </w:r>
    </w:p>
    <w:p w14:paraId="652AFC56" w14:textId="77777777" w:rsidR="001E0003" w:rsidRDefault="001E0003" w:rsidP="001E0003">
      <w:pPr>
        <w:ind w:left="1304" w:firstLine="1"/>
        <w:rPr>
          <w:sz w:val="24"/>
          <w:szCs w:val="24"/>
        </w:rPr>
      </w:pPr>
    </w:p>
    <w:p w14:paraId="3D1F5AC4" w14:textId="4B8F84CC" w:rsidR="001E0003" w:rsidRDefault="001E0003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</w:t>
      </w:r>
      <w:r w:rsidR="00284154">
        <w:rPr>
          <w:sz w:val="24"/>
          <w:szCs w:val="24"/>
        </w:rPr>
        <w:t>keskustelee</w:t>
      </w:r>
      <w:r w:rsidR="00DC7258">
        <w:rPr>
          <w:sz w:val="24"/>
          <w:szCs w:val="24"/>
        </w:rPr>
        <w:t xml:space="preserve"> taululahjoituksen vastaanottamisen ehdoista.</w:t>
      </w:r>
    </w:p>
    <w:p w14:paraId="76E9DDC7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04EE0D90" w14:textId="32521F79" w:rsidR="001E0003" w:rsidRPr="00D27F3A" w:rsidRDefault="001E0003" w:rsidP="00D2731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D27F3A">
        <w:rPr>
          <w:sz w:val="24"/>
          <w:szCs w:val="24"/>
        </w:rPr>
        <w:t xml:space="preserve">Kappelineuvosto puoltaa </w:t>
      </w:r>
      <w:r w:rsidR="00D2731A">
        <w:rPr>
          <w:sz w:val="24"/>
          <w:szCs w:val="24"/>
        </w:rPr>
        <w:t>taulu</w:t>
      </w:r>
      <w:r w:rsidR="00D27F3A">
        <w:rPr>
          <w:sz w:val="24"/>
          <w:szCs w:val="24"/>
        </w:rPr>
        <w:t>n vastaanottamista</w:t>
      </w:r>
      <w:r w:rsidR="00CB67D4">
        <w:rPr>
          <w:sz w:val="24"/>
          <w:szCs w:val="24"/>
        </w:rPr>
        <w:t>,</w:t>
      </w:r>
      <w:r w:rsidR="00D27F3A">
        <w:rPr>
          <w:sz w:val="24"/>
          <w:szCs w:val="24"/>
        </w:rPr>
        <w:t xml:space="preserve"> </w:t>
      </w:r>
      <w:r w:rsidR="00CB67D4">
        <w:rPr>
          <w:sz w:val="24"/>
          <w:szCs w:val="24"/>
        </w:rPr>
        <w:t xml:space="preserve">edellyttäen että lahjan vastaanottamisesta tehdään lahjakirja. </w:t>
      </w:r>
      <w:r w:rsidR="003D417A">
        <w:rPr>
          <w:sz w:val="24"/>
          <w:szCs w:val="24"/>
        </w:rPr>
        <w:t xml:space="preserve">Kappelineuvosto esittää, että </w:t>
      </w:r>
      <w:r w:rsidR="00D27F3A">
        <w:rPr>
          <w:sz w:val="24"/>
          <w:szCs w:val="24"/>
        </w:rPr>
        <w:t>Pyhämaan seurakuntako</w:t>
      </w:r>
      <w:r w:rsidR="003D417A">
        <w:rPr>
          <w:sz w:val="24"/>
          <w:szCs w:val="24"/>
        </w:rPr>
        <w:t>ti</w:t>
      </w:r>
      <w:r w:rsidR="00D27F3A">
        <w:rPr>
          <w:sz w:val="24"/>
          <w:szCs w:val="24"/>
        </w:rPr>
        <w:t xml:space="preserve"> määrä</w:t>
      </w:r>
      <w:r w:rsidR="003D417A">
        <w:rPr>
          <w:sz w:val="24"/>
          <w:szCs w:val="24"/>
        </w:rPr>
        <w:t>tään</w:t>
      </w:r>
      <w:r w:rsidR="00D27F3A">
        <w:rPr>
          <w:sz w:val="24"/>
          <w:szCs w:val="24"/>
        </w:rPr>
        <w:t xml:space="preserve"> </w:t>
      </w:r>
      <w:r w:rsidR="009440EA">
        <w:rPr>
          <w:sz w:val="24"/>
          <w:szCs w:val="24"/>
        </w:rPr>
        <w:t>taulu</w:t>
      </w:r>
      <w:r w:rsidR="00D27F3A">
        <w:rPr>
          <w:sz w:val="24"/>
          <w:szCs w:val="24"/>
        </w:rPr>
        <w:t>n ensimmäiseksi sijoituspaikaksi. Kappelineuvosto lähettää asian kirkkoneuvoston päätettäväksi.</w:t>
      </w:r>
    </w:p>
    <w:p w14:paraId="3B8B00F0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3F95259E" w14:textId="77777777" w:rsidR="001E0003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5EAFD6CB" w14:textId="038C7C9C" w:rsidR="001E0003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4DD8B4" w14:textId="77777777" w:rsidR="00E24355" w:rsidRDefault="00E24355" w:rsidP="001E0003">
      <w:pPr>
        <w:ind w:left="2608" w:hanging="1303"/>
        <w:rPr>
          <w:sz w:val="24"/>
          <w:szCs w:val="24"/>
        </w:rPr>
      </w:pPr>
    </w:p>
    <w:p w14:paraId="1E6D2A4B" w14:textId="38EBF6FE" w:rsidR="001E0003" w:rsidRDefault="00016B63" w:rsidP="00201727">
      <w:pPr>
        <w:ind w:left="360"/>
        <w:rPr>
          <w:sz w:val="24"/>
          <w:szCs w:val="24"/>
        </w:rPr>
      </w:pPr>
      <w:r>
        <w:rPr>
          <w:sz w:val="24"/>
          <w:szCs w:val="24"/>
        </w:rPr>
        <w:t>7</w:t>
      </w:r>
      <w:r w:rsidR="001E0003">
        <w:rPr>
          <w:sz w:val="24"/>
          <w:szCs w:val="24"/>
        </w:rPr>
        <w:t>.   §</w:t>
      </w:r>
    </w:p>
    <w:p w14:paraId="5CFC39C3" w14:textId="5BAECB53" w:rsidR="001E0003" w:rsidRDefault="00C238B3" w:rsidP="001E0003">
      <w:pPr>
        <w:ind w:left="360"/>
        <w:rPr>
          <w:sz w:val="24"/>
          <w:szCs w:val="24"/>
        </w:rPr>
      </w:pPr>
      <w:r>
        <w:rPr>
          <w:sz w:val="24"/>
          <w:szCs w:val="24"/>
        </w:rPr>
        <w:t>VAPAAEHTOISTYÖN SIHTEERI</w:t>
      </w:r>
    </w:p>
    <w:p w14:paraId="5340E8B9" w14:textId="77777777" w:rsidR="001E0003" w:rsidRDefault="001E0003" w:rsidP="001E0003">
      <w:pPr>
        <w:ind w:left="360"/>
        <w:rPr>
          <w:sz w:val="24"/>
          <w:szCs w:val="24"/>
        </w:rPr>
      </w:pPr>
    </w:p>
    <w:p w14:paraId="7C2CD6D9" w14:textId="7971CFCA" w:rsidR="001E0003" w:rsidRDefault="00580D49" w:rsidP="00715BCA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Vapaaehtoistyön koordinaattori Ville Virolainen</w:t>
      </w:r>
      <w:r w:rsidR="007B79CC">
        <w:rPr>
          <w:sz w:val="24"/>
          <w:szCs w:val="24"/>
        </w:rPr>
        <w:t xml:space="preserve"> kehittää Uudenkaupungin seurakuntaan vapaaehtoisten verkostoa.</w:t>
      </w:r>
      <w:r w:rsidR="00CB115F">
        <w:rPr>
          <w:sz w:val="24"/>
          <w:szCs w:val="24"/>
        </w:rPr>
        <w:t xml:space="preserve"> Hän on pyytänyt kappelineuvostolta alustavaa lausuntoa siitä</w:t>
      </w:r>
      <w:r w:rsidR="00E6128D">
        <w:rPr>
          <w:sz w:val="24"/>
          <w:szCs w:val="24"/>
        </w:rPr>
        <w:t>, voisiko Pyhämaassa(kin) olla oma vapaaehtoistyön sihteeri</w:t>
      </w:r>
      <w:r w:rsidR="00EB43B0">
        <w:rPr>
          <w:sz w:val="24"/>
          <w:szCs w:val="24"/>
        </w:rPr>
        <w:t xml:space="preserve">, joka sitoutettaisiin </w:t>
      </w:r>
      <w:r w:rsidR="00484D09">
        <w:rPr>
          <w:sz w:val="24"/>
          <w:szCs w:val="24"/>
        </w:rPr>
        <w:t xml:space="preserve">tehtäväänsä </w:t>
      </w:r>
      <w:r w:rsidR="00EB43B0">
        <w:rPr>
          <w:sz w:val="24"/>
          <w:szCs w:val="24"/>
        </w:rPr>
        <w:t>lähetyssihteerin tapaan</w:t>
      </w:r>
      <w:r w:rsidR="00484D09">
        <w:rPr>
          <w:sz w:val="24"/>
          <w:szCs w:val="24"/>
        </w:rPr>
        <w:t xml:space="preserve"> vuosittaisella </w:t>
      </w:r>
      <w:r w:rsidR="00E067FC">
        <w:rPr>
          <w:sz w:val="24"/>
          <w:szCs w:val="24"/>
        </w:rPr>
        <w:t xml:space="preserve">noin 1000 €:n </w:t>
      </w:r>
      <w:r w:rsidR="00484D09">
        <w:rPr>
          <w:sz w:val="24"/>
          <w:szCs w:val="24"/>
        </w:rPr>
        <w:t>kertakorvauksella. Vapaaehtoistyön sihteerin tehtävä</w:t>
      </w:r>
      <w:r w:rsidR="00E067FC">
        <w:rPr>
          <w:sz w:val="24"/>
          <w:szCs w:val="24"/>
        </w:rPr>
        <w:t xml:space="preserve">nä olisi </w:t>
      </w:r>
      <w:r w:rsidR="001D1E4D">
        <w:rPr>
          <w:sz w:val="24"/>
          <w:szCs w:val="24"/>
        </w:rPr>
        <w:t>koordi</w:t>
      </w:r>
      <w:r w:rsidR="00B95468">
        <w:rPr>
          <w:sz w:val="24"/>
          <w:szCs w:val="24"/>
        </w:rPr>
        <w:t xml:space="preserve">noivien tehtävien lisäksi </w:t>
      </w:r>
      <w:r w:rsidR="00386B82">
        <w:rPr>
          <w:sz w:val="24"/>
          <w:szCs w:val="24"/>
        </w:rPr>
        <w:t xml:space="preserve">mm. </w:t>
      </w:r>
      <w:r w:rsidR="00C072EF">
        <w:rPr>
          <w:sz w:val="24"/>
          <w:szCs w:val="24"/>
        </w:rPr>
        <w:t>etsiä uusia vapaaehtoisia</w:t>
      </w:r>
      <w:r w:rsidR="00BB43FD">
        <w:rPr>
          <w:sz w:val="24"/>
          <w:szCs w:val="24"/>
        </w:rPr>
        <w:t xml:space="preserve"> ja rohkaista</w:t>
      </w:r>
      <w:r w:rsidR="00C616E2">
        <w:rPr>
          <w:sz w:val="24"/>
          <w:szCs w:val="24"/>
        </w:rPr>
        <w:t xml:space="preserve"> heitä </w:t>
      </w:r>
      <w:r w:rsidR="008F1727">
        <w:rPr>
          <w:sz w:val="24"/>
          <w:szCs w:val="24"/>
        </w:rPr>
        <w:t>anta</w:t>
      </w:r>
      <w:r w:rsidR="00C616E2">
        <w:rPr>
          <w:sz w:val="24"/>
          <w:szCs w:val="24"/>
        </w:rPr>
        <w:t xml:space="preserve">maan </w:t>
      </w:r>
      <w:r w:rsidR="008F1727">
        <w:rPr>
          <w:sz w:val="24"/>
          <w:szCs w:val="24"/>
        </w:rPr>
        <w:t>kykynsä</w:t>
      </w:r>
      <w:r w:rsidR="00C616E2">
        <w:rPr>
          <w:sz w:val="24"/>
          <w:szCs w:val="24"/>
        </w:rPr>
        <w:t xml:space="preserve"> </w:t>
      </w:r>
      <w:r w:rsidR="008F1727">
        <w:rPr>
          <w:sz w:val="24"/>
          <w:szCs w:val="24"/>
        </w:rPr>
        <w:t xml:space="preserve">seurakunnan </w:t>
      </w:r>
      <w:r w:rsidR="007E5A5E">
        <w:rPr>
          <w:sz w:val="24"/>
          <w:szCs w:val="24"/>
        </w:rPr>
        <w:t>rakentamiseen</w:t>
      </w:r>
      <w:r w:rsidR="008F1727">
        <w:rPr>
          <w:sz w:val="24"/>
          <w:szCs w:val="24"/>
        </w:rPr>
        <w:t>.</w:t>
      </w:r>
      <w:r w:rsidR="00A279C1">
        <w:rPr>
          <w:sz w:val="24"/>
          <w:szCs w:val="24"/>
        </w:rPr>
        <w:t xml:space="preserve"> </w:t>
      </w:r>
      <w:r w:rsidR="00B95468">
        <w:rPr>
          <w:sz w:val="24"/>
          <w:szCs w:val="24"/>
        </w:rPr>
        <w:t xml:space="preserve">Tehtävä olisi määräaikainen. </w:t>
      </w:r>
    </w:p>
    <w:p w14:paraId="5F3B3446" w14:textId="77777777" w:rsidR="001E0003" w:rsidRDefault="001E0003" w:rsidP="001E0003">
      <w:pPr>
        <w:ind w:left="1304" w:firstLine="1"/>
        <w:rPr>
          <w:sz w:val="24"/>
          <w:szCs w:val="24"/>
        </w:rPr>
      </w:pPr>
    </w:p>
    <w:p w14:paraId="7D513B91" w14:textId="1F5373BA" w:rsidR="001E0003" w:rsidRDefault="001E0003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</w:t>
      </w:r>
      <w:r w:rsidR="00383678">
        <w:rPr>
          <w:sz w:val="24"/>
          <w:szCs w:val="24"/>
        </w:rPr>
        <w:t>antaa lausunnon vapaaehtoistyön sihteerin tehtävän perustamisesta Pyhämaahan</w:t>
      </w:r>
      <w:r w:rsidR="007D7BC9">
        <w:rPr>
          <w:sz w:val="24"/>
          <w:szCs w:val="24"/>
        </w:rPr>
        <w:t>.</w:t>
      </w:r>
    </w:p>
    <w:p w14:paraId="30671739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7DF2AEC2" w14:textId="15F0D8EA" w:rsidR="001E0003" w:rsidRPr="002C5288" w:rsidRDefault="001E0003" w:rsidP="001E0003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2C5288">
        <w:rPr>
          <w:sz w:val="24"/>
          <w:szCs w:val="24"/>
        </w:rPr>
        <w:t>Kappelineuvosto palauttaa asian valmisteluun.</w:t>
      </w:r>
    </w:p>
    <w:p w14:paraId="62274C80" w14:textId="77777777" w:rsidR="001E0003" w:rsidRDefault="001E0003" w:rsidP="001E0003">
      <w:pPr>
        <w:ind w:left="2608" w:hanging="1303"/>
        <w:rPr>
          <w:sz w:val="24"/>
          <w:szCs w:val="24"/>
        </w:rPr>
      </w:pPr>
    </w:p>
    <w:p w14:paraId="5EDC529D" w14:textId="3E165B9C" w:rsidR="00E24355" w:rsidRDefault="001E0003" w:rsidP="001E0003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7AC54BE8" w14:textId="77777777" w:rsidR="00E24355" w:rsidRDefault="00E24355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304BE2" w14:textId="7876B180" w:rsidR="00B81E26" w:rsidRDefault="00016B63" w:rsidP="003A337B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B81E26">
        <w:rPr>
          <w:sz w:val="24"/>
          <w:szCs w:val="24"/>
        </w:rPr>
        <w:t>.   §</w:t>
      </w:r>
    </w:p>
    <w:p w14:paraId="33DBC8C9" w14:textId="67E27CE2" w:rsidR="00B81E26" w:rsidRDefault="00B81E26" w:rsidP="00B81E26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</w:t>
      </w:r>
      <w:r w:rsidR="00834F35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TOIMINTAKERTOMUS</w:t>
      </w:r>
    </w:p>
    <w:p w14:paraId="11B29CE4" w14:textId="77777777" w:rsidR="00B81E26" w:rsidRDefault="00B81E26" w:rsidP="00B81E26">
      <w:pPr>
        <w:ind w:left="360"/>
        <w:rPr>
          <w:sz w:val="24"/>
          <w:szCs w:val="24"/>
        </w:rPr>
      </w:pPr>
    </w:p>
    <w:p w14:paraId="0C399074" w14:textId="5E6A264F" w:rsidR="00B81E26" w:rsidRDefault="00B81E26" w:rsidP="00715BCA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</w:t>
      </w:r>
      <w:r w:rsidR="0065062C">
        <w:rPr>
          <w:sz w:val="24"/>
          <w:szCs w:val="24"/>
        </w:rPr>
        <w:t>Aikaisemmista vuosista poiketen</w:t>
      </w:r>
      <w:r w:rsidR="00946EA8">
        <w:rPr>
          <w:sz w:val="24"/>
          <w:szCs w:val="24"/>
        </w:rPr>
        <w:t xml:space="preserve"> toimintakertomus on jaettu viralliseen tilinpäätöskirjaan ja </w:t>
      </w:r>
      <w:r w:rsidR="0053250E">
        <w:rPr>
          <w:sz w:val="24"/>
          <w:szCs w:val="24"/>
        </w:rPr>
        <w:t xml:space="preserve">vapaamuotoiseen toimintakertomukseen. </w:t>
      </w:r>
      <w:r>
        <w:rPr>
          <w:sz w:val="24"/>
          <w:szCs w:val="24"/>
        </w:rPr>
        <w:t>Toimintakertomus</w:t>
      </w:r>
      <w:r w:rsidR="0053250E">
        <w:rPr>
          <w:sz w:val="24"/>
          <w:szCs w:val="24"/>
        </w:rPr>
        <w:t>asiakirjat</w:t>
      </w:r>
      <w:r>
        <w:rPr>
          <w:sz w:val="24"/>
          <w:szCs w:val="24"/>
        </w:rPr>
        <w:t xml:space="preserve"> toimitetaan kokoukseen. </w:t>
      </w:r>
    </w:p>
    <w:p w14:paraId="17675968" w14:textId="77777777" w:rsidR="00B81E26" w:rsidRDefault="00B81E26" w:rsidP="00B81E26">
      <w:pPr>
        <w:ind w:left="1304" w:firstLine="1"/>
        <w:rPr>
          <w:sz w:val="24"/>
          <w:szCs w:val="24"/>
        </w:rPr>
      </w:pPr>
    </w:p>
    <w:p w14:paraId="72DDA526" w14:textId="1F152106" w:rsidR="00B81E26" w:rsidRDefault="00B81E26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</w:t>
      </w:r>
      <w:r w:rsidR="00B94233">
        <w:rPr>
          <w:sz w:val="24"/>
          <w:szCs w:val="24"/>
        </w:rPr>
        <w:t>asiakirjoj</w:t>
      </w:r>
      <w:r>
        <w:rPr>
          <w:sz w:val="24"/>
          <w:szCs w:val="24"/>
        </w:rPr>
        <w:t xml:space="preserve">a ja </w:t>
      </w:r>
      <w:r w:rsidR="00B94233">
        <w:rPr>
          <w:sz w:val="24"/>
          <w:szCs w:val="24"/>
        </w:rPr>
        <w:t>niid</w:t>
      </w:r>
      <w:r>
        <w:rPr>
          <w:sz w:val="24"/>
          <w:szCs w:val="24"/>
        </w:rPr>
        <w:t>en kuvaamia toimenpiteitä ja hyväksyy n</w:t>
      </w:r>
      <w:r w:rsidR="00B94233">
        <w:rPr>
          <w:sz w:val="24"/>
          <w:szCs w:val="24"/>
        </w:rPr>
        <w:t>e</w:t>
      </w:r>
      <w:r>
        <w:rPr>
          <w:sz w:val="24"/>
          <w:szCs w:val="24"/>
        </w:rPr>
        <w:t xml:space="preserve"> Pyhämaan kappelineuvoston vuoden 202</w:t>
      </w:r>
      <w:r w:rsidR="002471EB">
        <w:rPr>
          <w:sz w:val="24"/>
          <w:szCs w:val="24"/>
        </w:rPr>
        <w:t>5</w:t>
      </w:r>
      <w:r>
        <w:rPr>
          <w:sz w:val="24"/>
          <w:szCs w:val="24"/>
        </w:rPr>
        <w:t xml:space="preserve"> toimintakertomuksena (liite </w:t>
      </w:r>
      <w:r w:rsidR="0093782E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E51CFC">
        <w:rPr>
          <w:sz w:val="24"/>
          <w:szCs w:val="24"/>
        </w:rPr>
        <w:t>8</w:t>
      </w:r>
      <w:r w:rsidR="00255C3C">
        <w:rPr>
          <w:sz w:val="24"/>
          <w:szCs w:val="24"/>
        </w:rPr>
        <w:t>§</w:t>
      </w:r>
      <w:r w:rsidR="00DF701C">
        <w:rPr>
          <w:sz w:val="24"/>
          <w:szCs w:val="24"/>
        </w:rPr>
        <w:t xml:space="preserve"> ja </w:t>
      </w:r>
      <w:r w:rsidR="0093782E">
        <w:rPr>
          <w:sz w:val="24"/>
          <w:szCs w:val="24"/>
        </w:rPr>
        <w:t>3</w:t>
      </w:r>
      <w:r w:rsidR="00DF701C">
        <w:rPr>
          <w:sz w:val="24"/>
          <w:szCs w:val="24"/>
        </w:rPr>
        <w:t>/8</w:t>
      </w:r>
      <w:r w:rsidR="001418EF">
        <w:rPr>
          <w:sz w:val="24"/>
          <w:szCs w:val="24"/>
        </w:rPr>
        <w:t>§</w:t>
      </w:r>
      <w:r>
        <w:rPr>
          <w:sz w:val="24"/>
          <w:szCs w:val="24"/>
        </w:rPr>
        <w:t xml:space="preserve">). </w:t>
      </w:r>
    </w:p>
    <w:p w14:paraId="3C158FC0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223896CA" w14:textId="55BA652B" w:rsidR="00B81E26" w:rsidRPr="00D413D0" w:rsidRDefault="00B81E26" w:rsidP="00B81E26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D413D0">
        <w:rPr>
          <w:sz w:val="24"/>
          <w:szCs w:val="24"/>
        </w:rPr>
        <w:t>Esityksen mukaan.</w:t>
      </w:r>
    </w:p>
    <w:p w14:paraId="6FFD7548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69894A4F" w14:textId="571F088E" w:rsidR="00B81E26" w:rsidRDefault="00B81E26" w:rsidP="00B81E26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 xml:space="preserve">Ei muutoksenhakuoikeutta. </w:t>
      </w:r>
    </w:p>
    <w:p w14:paraId="67FAD061" w14:textId="77777777" w:rsidR="004B2E09" w:rsidRDefault="004B2E09">
      <w:pPr>
        <w:ind w:left="2835"/>
        <w:rPr>
          <w:sz w:val="24"/>
          <w:szCs w:val="24"/>
        </w:rPr>
      </w:pPr>
    </w:p>
    <w:p w14:paraId="0724152D" w14:textId="77777777" w:rsidR="00E24355" w:rsidRDefault="00E24355">
      <w:pPr>
        <w:ind w:left="2835"/>
        <w:rPr>
          <w:sz w:val="24"/>
          <w:szCs w:val="24"/>
        </w:rPr>
      </w:pPr>
    </w:p>
    <w:p w14:paraId="6B69C914" w14:textId="01737B2D" w:rsidR="001F4C44" w:rsidRDefault="00016B63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9</w:t>
      </w:r>
      <w:r w:rsidR="001F4C44">
        <w:rPr>
          <w:sz w:val="24"/>
          <w:szCs w:val="24"/>
        </w:rPr>
        <w:t>.   §</w:t>
      </w:r>
    </w:p>
    <w:p w14:paraId="5453FA34" w14:textId="31EB9817" w:rsidR="001F4C44" w:rsidRDefault="001F4C44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C462A3">
        <w:rPr>
          <w:sz w:val="24"/>
          <w:szCs w:val="24"/>
        </w:rPr>
        <w:t>YYSKAUDEN 202</w:t>
      </w:r>
      <w:r w:rsidR="00BD405F">
        <w:rPr>
          <w:sz w:val="24"/>
          <w:szCs w:val="24"/>
        </w:rPr>
        <w:t>6</w:t>
      </w:r>
      <w:r w:rsidR="00C462A3">
        <w:rPr>
          <w:sz w:val="24"/>
          <w:szCs w:val="24"/>
        </w:rPr>
        <w:t xml:space="preserve"> VUOSIKELLOTYÖSKENTELY</w:t>
      </w:r>
    </w:p>
    <w:p w14:paraId="34B27322" w14:textId="77777777" w:rsidR="001F4C44" w:rsidRDefault="001F4C44" w:rsidP="001F4C44">
      <w:pPr>
        <w:ind w:left="360"/>
        <w:rPr>
          <w:sz w:val="24"/>
          <w:szCs w:val="24"/>
        </w:rPr>
      </w:pPr>
    </w:p>
    <w:p w14:paraId="3CF7BBD0" w14:textId="602795A0" w:rsidR="001F4C44" w:rsidRDefault="003D2585" w:rsidP="00715BCA">
      <w:pPr>
        <w:ind w:left="1304" w:firstLine="1"/>
        <w:jc w:val="both"/>
        <w:rPr>
          <w:sz w:val="24"/>
          <w:szCs w:val="24"/>
        </w:rPr>
      </w:pPr>
      <w:r>
        <w:rPr>
          <w:sz w:val="24"/>
          <w:szCs w:val="24"/>
        </w:rPr>
        <w:t>Jotta k</w:t>
      </w:r>
      <w:r w:rsidR="001F4C44">
        <w:rPr>
          <w:sz w:val="24"/>
          <w:szCs w:val="24"/>
        </w:rPr>
        <w:t>appelineuvosto</w:t>
      </w:r>
      <w:r>
        <w:rPr>
          <w:sz w:val="24"/>
          <w:szCs w:val="24"/>
        </w:rPr>
        <w:t xml:space="preserve"> ehtii ottaa kantaa </w:t>
      </w:r>
      <w:r w:rsidR="00757386">
        <w:rPr>
          <w:sz w:val="24"/>
          <w:szCs w:val="24"/>
        </w:rPr>
        <w:t>ja tehdä esityksiä syyskauden 202</w:t>
      </w:r>
      <w:r w:rsidR="00BD405F">
        <w:rPr>
          <w:sz w:val="24"/>
          <w:szCs w:val="24"/>
        </w:rPr>
        <w:t>6</w:t>
      </w:r>
      <w:r w:rsidR="002233FA">
        <w:rPr>
          <w:sz w:val="24"/>
          <w:szCs w:val="24"/>
        </w:rPr>
        <w:t xml:space="preserve"> </w:t>
      </w:r>
      <w:r w:rsidR="00757386">
        <w:rPr>
          <w:sz w:val="24"/>
          <w:szCs w:val="24"/>
        </w:rPr>
        <w:t xml:space="preserve">jumalanpalvelussuunnitelmaan, </w:t>
      </w:r>
      <w:r w:rsidR="00787BA1">
        <w:rPr>
          <w:sz w:val="24"/>
          <w:szCs w:val="24"/>
        </w:rPr>
        <w:t>on vuosikellotyöskentely sen osalta tehtävä tässä kokouksessa.</w:t>
      </w:r>
    </w:p>
    <w:p w14:paraId="06ECF9F3" w14:textId="77777777" w:rsidR="001F4C44" w:rsidRDefault="001F4C44" w:rsidP="001F4C44">
      <w:pPr>
        <w:ind w:left="1304" w:firstLine="1"/>
        <w:rPr>
          <w:sz w:val="24"/>
          <w:szCs w:val="24"/>
        </w:rPr>
      </w:pPr>
    </w:p>
    <w:p w14:paraId="4C3D9B85" w14:textId="069512B3" w:rsidR="001F4C44" w:rsidRDefault="001F4C44" w:rsidP="00715BCA">
      <w:pPr>
        <w:ind w:left="2608" w:hanging="13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7BA1">
        <w:rPr>
          <w:sz w:val="24"/>
          <w:szCs w:val="24"/>
        </w:rPr>
        <w:t xml:space="preserve">Käydään läpi </w:t>
      </w:r>
      <w:r w:rsidR="009B1224">
        <w:rPr>
          <w:sz w:val="24"/>
          <w:szCs w:val="24"/>
        </w:rPr>
        <w:t>kappelineuvoston keskeiset suunnitelmat ja toiveet</w:t>
      </w:r>
      <w:r>
        <w:rPr>
          <w:sz w:val="24"/>
          <w:szCs w:val="24"/>
        </w:rPr>
        <w:t xml:space="preserve"> </w:t>
      </w:r>
      <w:r w:rsidR="009B1224">
        <w:rPr>
          <w:sz w:val="24"/>
          <w:szCs w:val="24"/>
        </w:rPr>
        <w:t>syyskautta 202</w:t>
      </w:r>
      <w:r w:rsidR="002421A1">
        <w:rPr>
          <w:sz w:val="24"/>
          <w:szCs w:val="24"/>
        </w:rPr>
        <w:t>6</w:t>
      </w:r>
      <w:r w:rsidR="009B1224">
        <w:rPr>
          <w:sz w:val="24"/>
          <w:szCs w:val="24"/>
        </w:rPr>
        <w:t xml:space="preserve"> koskien.</w:t>
      </w:r>
    </w:p>
    <w:p w14:paraId="728418A7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B2A89E" w14:textId="1F73F391" w:rsidR="001F4C44" w:rsidRPr="00B677F8" w:rsidRDefault="001F4C44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B677F8">
        <w:rPr>
          <w:sz w:val="24"/>
          <w:szCs w:val="24"/>
        </w:rPr>
        <w:t>Esityksen mukaan.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3DD847F2" w14:textId="64748D08" w:rsidR="009B0280" w:rsidRDefault="001F4C44" w:rsidP="4ACF886B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25FD6729" w14:textId="77777777" w:rsidR="009A0629" w:rsidRDefault="009A0629" w:rsidP="4ACF886B"/>
    <w:p w14:paraId="3B3198D9" w14:textId="77777777" w:rsidR="00E24355" w:rsidRDefault="00E24355" w:rsidP="4ACF886B"/>
    <w:p w14:paraId="573B8CC8" w14:textId="759883D1" w:rsidR="009B0280" w:rsidRDefault="30AAE5B7" w:rsidP="00B02A60">
      <w:pPr>
        <w:ind w:firstLine="360"/>
        <w:rPr>
          <w:sz w:val="24"/>
          <w:szCs w:val="24"/>
        </w:rPr>
      </w:pPr>
      <w:r w:rsidRPr="4ACF886B">
        <w:rPr>
          <w:sz w:val="24"/>
          <w:szCs w:val="24"/>
        </w:rPr>
        <w:t>10</w:t>
      </w:r>
      <w:r w:rsidR="006B6BC1" w:rsidRPr="4ACF886B">
        <w:rPr>
          <w:sz w:val="24"/>
          <w:szCs w:val="24"/>
        </w:rPr>
        <w:t xml:space="preserve">. </w:t>
      </w:r>
      <w:r w:rsidR="009B0280" w:rsidRPr="4ACF886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562B045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31F281DF" w14:textId="77777777" w:rsidR="00E24355" w:rsidRDefault="00E24355">
      <w:pPr>
        <w:pStyle w:val="ListParagraph1"/>
        <w:ind w:left="0"/>
        <w:rPr>
          <w:sz w:val="24"/>
          <w:szCs w:val="24"/>
        </w:rPr>
      </w:pPr>
    </w:p>
    <w:p w14:paraId="29294E8E" w14:textId="70F4E464" w:rsidR="009B0280" w:rsidRDefault="222EC49B" w:rsidP="00517967">
      <w:pPr>
        <w:pStyle w:val="ListParagraph1"/>
        <w:ind w:left="0" w:firstLine="360"/>
        <w:rPr>
          <w:sz w:val="24"/>
          <w:szCs w:val="24"/>
        </w:rPr>
      </w:pPr>
      <w:r w:rsidRPr="4ACF886B">
        <w:rPr>
          <w:sz w:val="24"/>
          <w:szCs w:val="24"/>
        </w:rPr>
        <w:t>11</w:t>
      </w:r>
      <w:r w:rsidR="009B0280" w:rsidRPr="4ACF886B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7A8B244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634BDA94" w14:textId="525F5F1A" w:rsidR="00F134E1" w:rsidRDefault="00E91B55" w:rsidP="00715BCA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F134E1" w:rsidRPr="2477EB7B">
        <w:rPr>
          <w:rFonts w:eastAsia="Calibri"/>
          <w:color w:val="000000" w:themeColor="text1"/>
          <w:sz w:val="24"/>
          <w:szCs w:val="24"/>
        </w:rPr>
        <w:t>Vuoden 202</w:t>
      </w:r>
      <w:r w:rsidR="00F134E1">
        <w:rPr>
          <w:rFonts w:eastAsia="Calibri"/>
          <w:color w:val="000000" w:themeColor="text1"/>
          <w:sz w:val="24"/>
          <w:szCs w:val="24"/>
        </w:rPr>
        <w:t>6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 kappelineuvoston kokoukset </w:t>
      </w:r>
      <w:r w:rsidR="00904403">
        <w:rPr>
          <w:rFonts w:eastAsia="Calibri"/>
          <w:color w:val="000000" w:themeColor="text1"/>
          <w:sz w:val="24"/>
          <w:szCs w:val="24"/>
        </w:rPr>
        <w:t>maanant</w:t>
      </w:r>
      <w:r w:rsidR="00F134E1" w:rsidRPr="2477EB7B">
        <w:rPr>
          <w:rFonts w:eastAsia="Calibri"/>
          <w:color w:val="000000" w:themeColor="text1"/>
          <w:sz w:val="24"/>
          <w:szCs w:val="24"/>
        </w:rPr>
        <w:t>ai</w:t>
      </w:r>
      <w:r w:rsidR="00922E59">
        <w:rPr>
          <w:rFonts w:eastAsia="Calibri"/>
          <w:color w:val="000000" w:themeColor="text1"/>
          <w:sz w:val="24"/>
          <w:szCs w:val="24"/>
        </w:rPr>
        <w:t>sin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 klo 18: </w:t>
      </w:r>
      <w:r w:rsidR="0011352E">
        <w:rPr>
          <w:rFonts w:eastAsia="Calibri"/>
          <w:color w:val="000000" w:themeColor="text1"/>
          <w:sz w:val="24"/>
          <w:szCs w:val="24"/>
        </w:rPr>
        <w:t xml:space="preserve">25.5.; </w:t>
      </w:r>
      <w:r w:rsidR="00276C57">
        <w:rPr>
          <w:rFonts w:eastAsia="Calibri"/>
          <w:color w:val="000000" w:themeColor="text1"/>
          <w:sz w:val="24"/>
          <w:szCs w:val="24"/>
        </w:rPr>
        <w:t>28.9.</w:t>
      </w:r>
      <w:r w:rsidR="00615C36">
        <w:rPr>
          <w:rFonts w:eastAsia="Calibri"/>
          <w:color w:val="000000" w:themeColor="text1"/>
          <w:sz w:val="24"/>
          <w:szCs w:val="24"/>
        </w:rPr>
        <w:t xml:space="preserve"> ja 30.11.</w:t>
      </w:r>
    </w:p>
    <w:p w14:paraId="06E6D1A4" w14:textId="2FD04D86" w:rsidR="00F134E1" w:rsidRDefault="00E91B55" w:rsidP="00F134E1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904403">
        <w:rPr>
          <w:rFonts w:eastAsia="Calibri"/>
          <w:color w:val="000000" w:themeColor="text1"/>
          <w:sz w:val="24"/>
          <w:szCs w:val="24"/>
        </w:rPr>
        <w:t>Kappelityöryhmän kokoukse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t seuraavina </w:t>
      </w:r>
      <w:r w:rsidR="00904403">
        <w:rPr>
          <w:rFonts w:eastAsia="Calibri"/>
          <w:color w:val="000000" w:themeColor="text1"/>
          <w:sz w:val="24"/>
          <w:szCs w:val="24"/>
        </w:rPr>
        <w:t>maanan</w:t>
      </w:r>
      <w:r w:rsidR="00F134E1" w:rsidRPr="2477EB7B">
        <w:rPr>
          <w:rFonts w:eastAsia="Calibri"/>
          <w:color w:val="000000" w:themeColor="text1"/>
          <w:sz w:val="24"/>
          <w:szCs w:val="24"/>
        </w:rPr>
        <w:t>tai</w:t>
      </w:r>
      <w:r w:rsidR="00922E59">
        <w:rPr>
          <w:rFonts w:eastAsia="Calibri"/>
          <w:color w:val="000000" w:themeColor="text1"/>
          <w:sz w:val="24"/>
          <w:szCs w:val="24"/>
        </w:rPr>
        <w:t>sin</w:t>
      </w:r>
      <w:r w:rsidR="00F134E1" w:rsidRPr="2477EB7B">
        <w:rPr>
          <w:rFonts w:eastAsia="Calibri"/>
          <w:color w:val="000000" w:themeColor="text1"/>
          <w:sz w:val="24"/>
          <w:szCs w:val="24"/>
        </w:rPr>
        <w:t xml:space="preserve"> klo 18: </w:t>
      </w:r>
      <w:r w:rsidR="005B25FA">
        <w:rPr>
          <w:rFonts w:eastAsia="Calibri"/>
          <w:color w:val="000000" w:themeColor="text1"/>
          <w:sz w:val="24"/>
          <w:szCs w:val="24"/>
        </w:rPr>
        <w:t xml:space="preserve">16.3.; </w:t>
      </w:r>
      <w:r w:rsidR="0037695B">
        <w:rPr>
          <w:rFonts w:eastAsia="Calibri"/>
          <w:color w:val="000000" w:themeColor="text1"/>
          <w:sz w:val="24"/>
          <w:szCs w:val="24"/>
        </w:rPr>
        <w:t xml:space="preserve">7.9. </w:t>
      </w:r>
      <w:r w:rsidR="006C4CBD">
        <w:rPr>
          <w:rFonts w:eastAsia="Calibri"/>
          <w:color w:val="000000" w:themeColor="text1"/>
          <w:sz w:val="24"/>
          <w:szCs w:val="24"/>
        </w:rPr>
        <w:t>ja 9.11.</w:t>
      </w:r>
    </w:p>
    <w:p w14:paraId="474795A4" w14:textId="653AE8CA" w:rsidR="00E24355" w:rsidRDefault="00E91B55" w:rsidP="009F1BAA">
      <w:pPr>
        <w:pStyle w:val="ListParagraph1"/>
        <w:ind w:left="360" w:firstLine="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ab/>
      </w:r>
      <w:r w:rsidR="009F1BAA">
        <w:rPr>
          <w:rFonts w:eastAsia="Calibri"/>
          <w:color w:val="000000" w:themeColor="text1"/>
          <w:sz w:val="24"/>
          <w:szCs w:val="24"/>
        </w:rPr>
        <w:t xml:space="preserve">(Huom! Muutoksia aiemmin ilmoitettuihin </w:t>
      </w:r>
      <w:r w:rsidR="00E51CFC">
        <w:rPr>
          <w:rFonts w:eastAsia="Calibri"/>
          <w:color w:val="000000" w:themeColor="text1"/>
          <w:sz w:val="24"/>
          <w:szCs w:val="24"/>
        </w:rPr>
        <w:t>kappelityöryhmä</w:t>
      </w:r>
      <w:r w:rsidR="009F1BAA">
        <w:rPr>
          <w:rFonts w:eastAsia="Calibri"/>
          <w:color w:val="000000" w:themeColor="text1"/>
          <w:sz w:val="24"/>
          <w:szCs w:val="24"/>
        </w:rPr>
        <w:t>n kokouspäiviin!)</w:t>
      </w:r>
    </w:p>
    <w:p w14:paraId="511E6BDC" w14:textId="77777777" w:rsidR="00E24355" w:rsidRDefault="00E24355">
      <w:pPr>
        <w:suppressAutoHyphens w:val="0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br w:type="page"/>
      </w:r>
    </w:p>
    <w:p w14:paraId="3038EEB3" w14:textId="39DC0121" w:rsidR="009B0280" w:rsidRDefault="00AF6DBA" w:rsidP="00517967">
      <w:pPr>
        <w:pStyle w:val="ListParagraph1"/>
        <w:ind w:left="0" w:firstLine="360"/>
        <w:rPr>
          <w:sz w:val="24"/>
          <w:szCs w:val="24"/>
        </w:rPr>
      </w:pPr>
      <w:r w:rsidRPr="4ACF886B">
        <w:rPr>
          <w:sz w:val="24"/>
          <w:szCs w:val="24"/>
        </w:rPr>
        <w:lastRenderedPageBreak/>
        <w:t>1</w:t>
      </w:r>
      <w:r w:rsidR="30A1828B" w:rsidRPr="4ACF886B">
        <w:rPr>
          <w:sz w:val="24"/>
          <w:szCs w:val="24"/>
        </w:rPr>
        <w:t>2</w:t>
      </w:r>
      <w:r w:rsidR="009B0280" w:rsidRPr="4ACF886B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695795C8" w14:textId="77777777" w:rsidR="00517967" w:rsidRDefault="009B0280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27ED430" w14:textId="77777777" w:rsidR="00517967" w:rsidRDefault="00517967" w:rsidP="00517967">
      <w:pPr>
        <w:ind w:left="360"/>
        <w:rPr>
          <w:sz w:val="24"/>
          <w:szCs w:val="24"/>
        </w:rPr>
      </w:pPr>
    </w:p>
    <w:p w14:paraId="76608C09" w14:textId="6E25F295" w:rsidR="009B0280" w:rsidRDefault="00255C3C" w:rsidP="00517967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1</w:t>
      </w:r>
      <w:r w:rsidR="7EA6FAF4" w:rsidRPr="4ACF886B">
        <w:rPr>
          <w:sz w:val="24"/>
          <w:szCs w:val="24"/>
        </w:rPr>
        <w:t>3</w:t>
      </w:r>
      <w:r w:rsidR="009B0280" w:rsidRPr="4ACF886B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26BB0AF9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DA198D">
        <w:rPr>
          <w:sz w:val="24"/>
          <w:szCs w:val="24"/>
        </w:rPr>
        <w:t>Luettiin</w:t>
      </w:r>
      <w:r w:rsidR="00012050">
        <w:rPr>
          <w:sz w:val="24"/>
          <w:szCs w:val="24"/>
        </w:rPr>
        <w:t xml:space="preserve"> Isä meidän -rukous</w:t>
      </w:r>
      <w:r>
        <w:rPr>
          <w:sz w:val="24"/>
          <w:szCs w:val="24"/>
        </w:rPr>
        <w:t>.</w:t>
      </w:r>
      <w:r w:rsidR="00012050">
        <w:rPr>
          <w:sz w:val="24"/>
          <w:szCs w:val="24"/>
        </w:rPr>
        <w:t xml:space="preserve"> Laulettiin iltavirsi </w:t>
      </w:r>
      <w:r w:rsidR="004A3134">
        <w:rPr>
          <w:sz w:val="24"/>
          <w:szCs w:val="24"/>
        </w:rPr>
        <w:t>565.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2C070A93" w:rsidR="009B0280" w:rsidRDefault="00255C3C">
      <w:pPr>
        <w:ind w:left="360"/>
        <w:rPr>
          <w:sz w:val="24"/>
          <w:szCs w:val="24"/>
        </w:rPr>
      </w:pPr>
      <w:r w:rsidRPr="4ACF886B">
        <w:rPr>
          <w:sz w:val="24"/>
          <w:szCs w:val="24"/>
        </w:rPr>
        <w:t>1</w:t>
      </w:r>
      <w:r w:rsidR="6D3B9558" w:rsidRPr="4ACF886B">
        <w:rPr>
          <w:sz w:val="24"/>
          <w:szCs w:val="24"/>
        </w:rPr>
        <w:t>4</w:t>
      </w:r>
      <w:r w:rsidR="009B0280" w:rsidRPr="4ACF886B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1A081079" w:rsidR="009B0280" w:rsidRDefault="009B0280" w:rsidP="006A1A9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Puheenjohtaja päättää kokouksen</w:t>
      </w:r>
      <w:r w:rsidR="00E11508">
        <w:rPr>
          <w:sz w:val="24"/>
          <w:szCs w:val="24"/>
        </w:rPr>
        <w:t xml:space="preserve"> klo 20.35</w:t>
      </w:r>
      <w:r>
        <w:rPr>
          <w:sz w:val="24"/>
          <w:szCs w:val="24"/>
        </w:rPr>
        <w:t xml:space="preserve">. </w:t>
      </w:r>
    </w:p>
    <w:p w14:paraId="733165BC" w14:textId="77777777" w:rsidR="00255C3C" w:rsidRDefault="00255C3C" w:rsidP="006A1A9E">
      <w:pPr>
        <w:ind w:left="360"/>
        <w:rPr>
          <w:sz w:val="24"/>
          <w:szCs w:val="24"/>
        </w:rPr>
      </w:pPr>
    </w:p>
    <w:p w14:paraId="59413151" w14:textId="77777777" w:rsidR="00255C3C" w:rsidRDefault="00255C3C" w:rsidP="006A1A9E">
      <w:pPr>
        <w:ind w:left="360"/>
        <w:rPr>
          <w:sz w:val="24"/>
          <w:szCs w:val="24"/>
        </w:rPr>
      </w:pP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67D0F395" w14:textId="77777777" w:rsidR="00442509" w:rsidRDefault="00442509" w:rsidP="02217367">
      <w:pPr>
        <w:ind w:left="360"/>
        <w:rPr>
          <w:sz w:val="24"/>
          <w:szCs w:val="24"/>
        </w:rPr>
      </w:pP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55AE075" w14:textId="708CC8DB" w:rsidR="008C2D49" w:rsidRDefault="00E11508" w:rsidP="4ACF88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Arto Karttunen</w:t>
      </w:r>
      <w:r w:rsidR="008C2D49">
        <w:tab/>
      </w:r>
      <w:r w:rsidR="008C2D49">
        <w:tab/>
      </w:r>
      <w:r w:rsidR="008C2D49">
        <w:tab/>
      </w:r>
      <w:r>
        <w:t>Kai Lindegren</w:t>
      </w:r>
    </w:p>
    <w:sectPr w:rsidR="008C2D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DFA3" w14:textId="77777777" w:rsidR="003B7010" w:rsidRDefault="003B7010">
      <w:r>
        <w:separator/>
      </w:r>
    </w:p>
  </w:endnote>
  <w:endnote w:type="continuationSeparator" w:id="0">
    <w:p w14:paraId="3E86E04D" w14:textId="77777777" w:rsidR="003B7010" w:rsidRDefault="003B7010">
      <w:r>
        <w:continuationSeparator/>
      </w:r>
    </w:p>
  </w:endnote>
  <w:endnote w:type="continuationNotice" w:id="1">
    <w:p w14:paraId="5F333AE3" w14:textId="77777777" w:rsidR="003B7010" w:rsidRDefault="003B7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BC0907" w14:paraId="34C6DE65" w14:textId="77777777" w:rsidTr="39BC0907">
      <w:trPr>
        <w:trHeight w:val="300"/>
      </w:trPr>
      <w:tc>
        <w:tcPr>
          <w:tcW w:w="3210" w:type="dxa"/>
        </w:tcPr>
        <w:p w14:paraId="2FEBB6A5" w14:textId="3DF45D4E" w:rsidR="39BC0907" w:rsidRDefault="39BC0907" w:rsidP="39BC0907">
          <w:pPr>
            <w:pStyle w:val="Yltunniste"/>
            <w:ind w:left="-115"/>
          </w:pPr>
        </w:p>
      </w:tc>
      <w:tc>
        <w:tcPr>
          <w:tcW w:w="3210" w:type="dxa"/>
        </w:tcPr>
        <w:p w14:paraId="5A5EF5B6" w14:textId="0B722BDB" w:rsidR="39BC0907" w:rsidRDefault="39BC0907" w:rsidP="39BC0907">
          <w:pPr>
            <w:pStyle w:val="Yltunniste"/>
            <w:jc w:val="center"/>
          </w:pPr>
        </w:p>
      </w:tc>
      <w:tc>
        <w:tcPr>
          <w:tcW w:w="3210" w:type="dxa"/>
        </w:tcPr>
        <w:p w14:paraId="640330CF" w14:textId="38D09CAA" w:rsidR="39BC0907" w:rsidRDefault="39BC0907" w:rsidP="39BC0907">
          <w:pPr>
            <w:pStyle w:val="Yltunniste"/>
            <w:ind w:right="-115"/>
            <w:jc w:val="right"/>
          </w:pPr>
        </w:p>
      </w:tc>
    </w:tr>
  </w:tbl>
  <w:p w14:paraId="2BA4ABF8" w14:textId="1C9773C0" w:rsidR="39BC0907" w:rsidRDefault="39BC0907" w:rsidP="39BC090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9B0280" w:rsidRDefault="009B028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DAA3" w14:textId="77777777" w:rsidR="003B7010" w:rsidRDefault="003B7010">
      <w:r>
        <w:separator/>
      </w:r>
    </w:p>
  </w:footnote>
  <w:footnote w:type="continuationSeparator" w:id="0">
    <w:p w14:paraId="20DAC1D5" w14:textId="77777777" w:rsidR="003B7010" w:rsidRDefault="003B7010">
      <w:r>
        <w:continuationSeparator/>
      </w:r>
    </w:p>
  </w:footnote>
  <w:footnote w:type="continuationNotice" w:id="1">
    <w:p w14:paraId="6682A1CE" w14:textId="77777777" w:rsidR="003B7010" w:rsidRDefault="003B7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A6C" w14:textId="4A7AD07B" w:rsidR="6A6AC749" w:rsidRDefault="6A6AC749" w:rsidP="6A6AC749">
    <w:pPr>
      <w:pStyle w:val="Alatunniste"/>
      <w:jc w:val="center"/>
      <w:rPr>
        <w:rFonts w:ascii="Arial" w:eastAsia="Times New Roman" w:hAnsi="Arial" w:cs="Arial"/>
        <w:color w:val="000000" w:themeColor="text1"/>
      </w:rPr>
    </w:pPr>
  </w:p>
  <w:p w14:paraId="68B145CE" w14:textId="5240C696" w:rsidR="009B0280" w:rsidRDefault="6A6AC749" w:rsidP="6A6AC749">
    <w:pPr>
      <w:pStyle w:val="Alatunniste"/>
      <w:jc w:val="center"/>
      <w:rPr>
        <w:rFonts w:ascii="Arial" w:hAnsi="Arial" w:cs="Arial"/>
      </w:rPr>
    </w:pPr>
    <w:r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>
      <w:t>7</w:t>
    </w:r>
    <w:r w:rsidR="009B0280"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 w:rsidR="009B0280">
      <w:fldChar w:fldCharType="begin"/>
    </w:r>
    <w:r w:rsidR="009B0280">
      <w:instrText>NUMPAGES \*Arabic</w:instrText>
    </w:r>
    <w:r w:rsidR="009B0280">
      <w:fldChar w:fldCharType="separate"/>
    </w:r>
    <w:r>
      <w:t>7</w:t>
    </w:r>
    <w:r w:rsidR="009B0280"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7431B4B9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5D41FD">
      <w:rPr>
        <w:rFonts w:ascii="Arial" w:hAnsi="Arial" w:cs="Arial"/>
        <w:b/>
        <w:bCs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t>.</w:t>
    </w:r>
    <w:r w:rsidR="00462E97">
      <w:rPr>
        <w:rFonts w:ascii="Arial" w:hAnsi="Arial" w:cs="Arial"/>
        <w:b/>
        <w:bCs/>
        <w:sz w:val="20"/>
        <w:szCs w:val="20"/>
      </w:rPr>
      <w:t>1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5D41FD">
      <w:rPr>
        <w:rFonts w:ascii="Arial" w:hAnsi="Arial" w:cs="Arial"/>
        <w:b/>
        <w:bCs/>
        <w:sz w:val="20"/>
        <w:szCs w:val="20"/>
      </w:rPr>
      <w:t>6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5CDE8C84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D5205E">
      <w:rPr>
        <w:rFonts w:ascii="Arial" w:hAnsi="Arial" w:cs="Arial"/>
        <w:b/>
        <w:bCs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t>.</w:t>
    </w:r>
    <w:r w:rsidR="00462E97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.202</w:t>
    </w:r>
    <w:r w:rsidR="00D5205E">
      <w:rPr>
        <w:rFonts w:ascii="Arial" w:hAnsi="Arial" w:cs="Arial"/>
        <w:b/>
        <w:bCs/>
        <w:sz w:val="20"/>
        <w:szCs w:val="20"/>
      </w:rPr>
      <w:t>6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4"/>
  </w:num>
  <w:num w:numId="6" w16cid:durableId="301858883">
    <w:abstractNumId w:val="5"/>
  </w:num>
  <w:num w:numId="7" w16cid:durableId="1408916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12050"/>
    <w:rsid w:val="00016B63"/>
    <w:rsid w:val="0002159E"/>
    <w:rsid w:val="00025F78"/>
    <w:rsid w:val="0003194D"/>
    <w:rsid w:val="00046E2E"/>
    <w:rsid w:val="00053A4D"/>
    <w:rsid w:val="00076744"/>
    <w:rsid w:val="00087892"/>
    <w:rsid w:val="000C7085"/>
    <w:rsid w:val="00110780"/>
    <w:rsid w:val="0011214C"/>
    <w:rsid w:val="0011352E"/>
    <w:rsid w:val="00116086"/>
    <w:rsid w:val="0011614C"/>
    <w:rsid w:val="0012269F"/>
    <w:rsid w:val="00135E6F"/>
    <w:rsid w:val="00136D62"/>
    <w:rsid w:val="001418EF"/>
    <w:rsid w:val="001742CB"/>
    <w:rsid w:val="0018227D"/>
    <w:rsid w:val="001A0370"/>
    <w:rsid w:val="001A0BD5"/>
    <w:rsid w:val="001D1E4D"/>
    <w:rsid w:val="001E0003"/>
    <w:rsid w:val="001E49B8"/>
    <w:rsid w:val="001F4C44"/>
    <w:rsid w:val="00201727"/>
    <w:rsid w:val="00202E2B"/>
    <w:rsid w:val="002233FA"/>
    <w:rsid w:val="00225E8C"/>
    <w:rsid w:val="002415E7"/>
    <w:rsid w:val="002421A1"/>
    <w:rsid w:val="00244485"/>
    <w:rsid w:val="00244840"/>
    <w:rsid w:val="002471EB"/>
    <w:rsid w:val="002514C1"/>
    <w:rsid w:val="00252A7B"/>
    <w:rsid w:val="00254E0F"/>
    <w:rsid w:val="00255C3C"/>
    <w:rsid w:val="00276C57"/>
    <w:rsid w:val="00284154"/>
    <w:rsid w:val="00286D6F"/>
    <w:rsid w:val="002A264B"/>
    <w:rsid w:val="002A3568"/>
    <w:rsid w:val="002B2C15"/>
    <w:rsid w:val="002B35D1"/>
    <w:rsid w:val="002C5288"/>
    <w:rsid w:val="002C5DF6"/>
    <w:rsid w:val="002E5BA9"/>
    <w:rsid w:val="002F7098"/>
    <w:rsid w:val="0030042A"/>
    <w:rsid w:val="00302B76"/>
    <w:rsid w:val="00322316"/>
    <w:rsid w:val="00356453"/>
    <w:rsid w:val="00371B67"/>
    <w:rsid w:val="00374B17"/>
    <w:rsid w:val="0037695B"/>
    <w:rsid w:val="00381A20"/>
    <w:rsid w:val="00383678"/>
    <w:rsid w:val="00386B82"/>
    <w:rsid w:val="003A337B"/>
    <w:rsid w:val="003A53A1"/>
    <w:rsid w:val="003A6311"/>
    <w:rsid w:val="003B7010"/>
    <w:rsid w:val="003C36B7"/>
    <w:rsid w:val="003D1C31"/>
    <w:rsid w:val="003D2585"/>
    <w:rsid w:val="003D417A"/>
    <w:rsid w:val="003E5314"/>
    <w:rsid w:val="003F00CC"/>
    <w:rsid w:val="00433B55"/>
    <w:rsid w:val="00442509"/>
    <w:rsid w:val="004510CE"/>
    <w:rsid w:val="00462E97"/>
    <w:rsid w:val="00462F26"/>
    <w:rsid w:val="004658AC"/>
    <w:rsid w:val="00484D09"/>
    <w:rsid w:val="00496C1E"/>
    <w:rsid w:val="004A3134"/>
    <w:rsid w:val="004A55D2"/>
    <w:rsid w:val="004B2E09"/>
    <w:rsid w:val="004C1D90"/>
    <w:rsid w:val="004D1699"/>
    <w:rsid w:val="004E0B47"/>
    <w:rsid w:val="00500AE9"/>
    <w:rsid w:val="00501320"/>
    <w:rsid w:val="00517846"/>
    <w:rsid w:val="00517967"/>
    <w:rsid w:val="00526530"/>
    <w:rsid w:val="0053250E"/>
    <w:rsid w:val="00542D4F"/>
    <w:rsid w:val="00554BB3"/>
    <w:rsid w:val="0056130C"/>
    <w:rsid w:val="00561EE2"/>
    <w:rsid w:val="00564870"/>
    <w:rsid w:val="0057390B"/>
    <w:rsid w:val="00580D49"/>
    <w:rsid w:val="005B25FA"/>
    <w:rsid w:val="005D41FD"/>
    <w:rsid w:val="005E1266"/>
    <w:rsid w:val="005F7C11"/>
    <w:rsid w:val="006027B2"/>
    <w:rsid w:val="006134F4"/>
    <w:rsid w:val="00615C36"/>
    <w:rsid w:val="006448CE"/>
    <w:rsid w:val="0065062C"/>
    <w:rsid w:val="00660424"/>
    <w:rsid w:val="00664E49"/>
    <w:rsid w:val="00665741"/>
    <w:rsid w:val="00684B35"/>
    <w:rsid w:val="00691A6A"/>
    <w:rsid w:val="006A0F6C"/>
    <w:rsid w:val="006A1928"/>
    <w:rsid w:val="006A1A9E"/>
    <w:rsid w:val="006B6BC1"/>
    <w:rsid w:val="006C3B6E"/>
    <w:rsid w:val="006C4CBD"/>
    <w:rsid w:val="006C775B"/>
    <w:rsid w:val="006D1A49"/>
    <w:rsid w:val="006D60AE"/>
    <w:rsid w:val="006E1994"/>
    <w:rsid w:val="006F1F88"/>
    <w:rsid w:val="00715BCA"/>
    <w:rsid w:val="00723283"/>
    <w:rsid w:val="00724802"/>
    <w:rsid w:val="00732567"/>
    <w:rsid w:val="007347BA"/>
    <w:rsid w:val="00735178"/>
    <w:rsid w:val="00751B71"/>
    <w:rsid w:val="00757386"/>
    <w:rsid w:val="007673C5"/>
    <w:rsid w:val="007734E3"/>
    <w:rsid w:val="007754A4"/>
    <w:rsid w:val="00787785"/>
    <w:rsid w:val="00787BA1"/>
    <w:rsid w:val="007B0162"/>
    <w:rsid w:val="007B1094"/>
    <w:rsid w:val="007B79CC"/>
    <w:rsid w:val="007C1252"/>
    <w:rsid w:val="007D7BC9"/>
    <w:rsid w:val="007E5A5E"/>
    <w:rsid w:val="008124ED"/>
    <w:rsid w:val="00834F35"/>
    <w:rsid w:val="00840F22"/>
    <w:rsid w:val="008810DD"/>
    <w:rsid w:val="00885EDC"/>
    <w:rsid w:val="008A05E6"/>
    <w:rsid w:val="008A58CA"/>
    <w:rsid w:val="008B520F"/>
    <w:rsid w:val="008C2D49"/>
    <w:rsid w:val="008F1727"/>
    <w:rsid w:val="008F7875"/>
    <w:rsid w:val="00900E95"/>
    <w:rsid w:val="00904403"/>
    <w:rsid w:val="0091726F"/>
    <w:rsid w:val="00922E59"/>
    <w:rsid w:val="0093782E"/>
    <w:rsid w:val="009440EA"/>
    <w:rsid w:val="00946EA8"/>
    <w:rsid w:val="00970CA7"/>
    <w:rsid w:val="0098756D"/>
    <w:rsid w:val="009938D3"/>
    <w:rsid w:val="009A0629"/>
    <w:rsid w:val="009A0E58"/>
    <w:rsid w:val="009A7567"/>
    <w:rsid w:val="009A8B83"/>
    <w:rsid w:val="009B0280"/>
    <w:rsid w:val="009B1224"/>
    <w:rsid w:val="009F1BAA"/>
    <w:rsid w:val="00A22CAA"/>
    <w:rsid w:val="00A25CDE"/>
    <w:rsid w:val="00A279C1"/>
    <w:rsid w:val="00AA5C51"/>
    <w:rsid w:val="00AD1C50"/>
    <w:rsid w:val="00AE2602"/>
    <w:rsid w:val="00AF6DBA"/>
    <w:rsid w:val="00B02A60"/>
    <w:rsid w:val="00B04D27"/>
    <w:rsid w:val="00B05F9A"/>
    <w:rsid w:val="00B25306"/>
    <w:rsid w:val="00B456C6"/>
    <w:rsid w:val="00B65565"/>
    <w:rsid w:val="00B66D7A"/>
    <w:rsid w:val="00B677F8"/>
    <w:rsid w:val="00B73CA2"/>
    <w:rsid w:val="00B81B9E"/>
    <w:rsid w:val="00B81E26"/>
    <w:rsid w:val="00B94233"/>
    <w:rsid w:val="00B95468"/>
    <w:rsid w:val="00B96AE0"/>
    <w:rsid w:val="00BA3C33"/>
    <w:rsid w:val="00BB43FD"/>
    <w:rsid w:val="00BD21D0"/>
    <w:rsid w:val="00BD31CA"/>
    <w:rsid w:val="00BD405F"/>
    <w:rsid w:val="00C072EF"/>
    <w:rsid w:val="00C12517"/>
    <w:rsid w:val="00C2141F"/>
    <w:rsid w:val="00C238B3"/>
    <w:rsid w:val="00C268B1"/>
    <w:rsid w:val="00C32DCD"/>
    <w:rsid w:val="00C450B2"/>
    <w:rsid w:val="00C462A3"/>
    <w:rsid w:val="00C5088F"/>
    <w:rsid w:val="00C616E2"/>
    <w:rsid w:val="00CB031E"/>
    <w:rsid w:val="00CB115F"/>
    <w:rsid w:val="00CB19CF"/>
    <w:rsid w:val="00CB4EB2"/>
    <w:rsid w:val="00CB67D4"/>
    <w:rsid w:val="00CF0E3A"/>
    <w:rsid w:val="00D104AD"/>
    <w:rsid w:val="00D1501F"/>
    <w:rsid w:val="00D2731A"/>
    <w:rsid w:val="00D27F3A"/>
    <w:rsid w:val="00D408EE"/>
    <w:rsid w:val="00D413D0"/>
    <w:rsid w:val="00D42C04"/>
    <w:rsid w:val="00D42C6C"/>
    <w:rsid w:val="00D45A72"/>
    <w:rsid w:val="00D5205E"/>
    <w:rsid w:val="00D679D9"/>
    <w:rsid w:val="00D71A67"/>
    <w:rsid w:val="00D97753"/>
    <w:rsid w:val="00DA198D"/>
    <w:rsid w:val="00DA694F"/>
    <w:rsid w:val="00DA6B42"/>
    <w:rsid w:val="00DC7258"/>
    <w:rsid w:val="00DF0D9A"/>
    <w:rsid w:val="00DF5DE8"/>
    <w:rsid w:val="00DF701C"/>
    <w:rsid w:val="00E03AA5"/>
    <w:rsid w:val="00E059F6"/>
    <w:rsid w:val="00E067FC"/>
    <w:rsid w:val="00E11165"/>
    <w:rsid w:val="00E11508"/>
    <w:rsid w:val="00E22A41"/>
    <w:rsid w:val="00E24355"/>
    <w:rsid w:val="00E41C18"/>
    <w:rsid w:val="00E51CFC"/>
    <w:rsid w:val="00E57831"/>
    <w:rsid w:val="00E6128D"/>
    <w:rsid w:val="00E91B55"/>
    <w:rsid w:val="00EB43B0"/>
    <w:rsid w:val="00ED4D27"/>
    <w:rsid w:val="00EF2570"/>
    <w:rsid w:val="00EF6746"/>
    <w:rsid w:val="00F07214"/>
    <w:rsid w:val="00F12D0B"/>
    <w:rsid w:val="00F134E1"/>
    <w:rsid w:val="00F13D26"/>
    <w:rsid w:val="00F15D3C"/>
    <w:rsid w:val="00F35B68"/>
    <w:rsid w:val="00F535E6"/>
    <w:rsid w:val="00F67847"/>
    <w:rsid w:val="00F77AAA"/>
    <w:rsid w:val="00F83021"/>
    <w:rsid w:val="00F963B4"/>
    <w:rsid w:val="00FA2AEA"/>
    <w:rsid w:val="00FC1A4F"/>
    <w:rsid w:val="00FD75F5"/>
    <w:rsid w:val="00FF7FC3"/>
    <w:rsid w:val="02217367"/>
    <w:rsid w:val="022D1F5C"/>
    <w:rsid w:val="02531751"/>
    <w:rsid w:val="02E0C261"/>
    <w:rsid w:val="034850E1"/>
    <w:rsid w:val="035B8BE3"/>
    <w:rsid w:val="0385862A"/>
    <w:rsid w:val="038A906E"/>
    <w:rsid w:val="03D95C77"/>
    <w:rsid w:val="03E11B64"/>
    <w:rsid w:val="0485C536"/>
    <w:rsid w:val="062E8AFD"/>
    <w:rsid w:val="068B7517"/>
    <w:rsid w:val="077AFAA0"/>
    <w:rsid w:val="07E1DF77"/>
    <w:rsid w:val="08274578"/>
    <w:rsid w:val="08C04DF7"/>
    <w:rsid w:val="0964877B"/>
    <w:rsid w:val="09D9D7DB"/>
    <w:rsid w:val="09E7CF1F"/>
    <w:rsid w:val="0B5CEAD5"/>
    <w:rsid w:val="0B5EE63A"/>
    <w:rsid w:val="0C215796"/>
    <w:rsid w:val="0C23846C"/>
    <w:rsid w:val="0C952161"/>
    <w:rsid w:val="0C9C283D"/>
    <w:rsid w:val="0CB5509A"/>
    <w:rsid w:val="0E8BE93A"/>
    <w:rsid w:val="0F99BBC6"/>
    <w:rsid w:val="0FECF15C"/>
    <w:rsid w:val="10305BF8"/>
    <w:rsid w:val="10D641E3"/>
    <w:rsid w:val="116F9960"/>
    <w:rsid w:val="1188C1BD"/>
    <w:rsid w:val="129ED969"/>
    <w:rsid w:val="12DD3253"/>
    <w:rsid w:val="13ADEFD2"/>
    <w:rsid w:val="16430A83"/>
    <w:rsid w:val="16B50638"/>
    <w:rsid w:val="16EB7EDB"/>
    <w:rsid w:val="178AB31E"/>
    <w:rsid w:val="1891BA6E"/>
    <w:rsid w:val="197AAB45"/>
    <w:rsid w:val="19C746C3"/>
    <w:rsid w:val="1A3B21FE"/>
    <w:rsid w:val="1ADE95DE"/>
    <w:rsid w:val="1B6EC56C"/>
    <w:rsid w:val="1C821E53"/>
    <w:rsid w:val="1CDC8EEC"/>
    <w:rsid w:val="1E70E893"/>
    <w:rsid w:val="1EC25AE8"/>
    <w:rsid w:val="1ED755BB"/>
    <w:rsid w:val="1F213AF5"/>
    <w:rsid w:val="214818EA"/>
    <w:rsid w:val="21EFB4F6"/>
    <w:rsid w:val="222EC49B"/>
    <w:rsid w:val="2252DAD6"/>
    <w:rsid w:val="2279801D"/>
    <w:rsid w:val="259EEA54"/>
    <w:rsid w:val="26DC1864"/>
    <w:rsid w:val="26DFB9C4"/>
    <w:rsid w:val="27D0EDCF"/>
    <w:rsid w:val="2806F62F"/>
    <w:rsid w:val="28CF9944"/>
    <w:rsid w:val="29CE301C"/>
    <w:rsid w:val="2ADD655A"/>
    <w:rsid w:val="2CE2EDA3"/>
    <w:rsid w:val="2D42590C"/>
    <w:rsid w:val="2DBC32C4"/>
    <w:rsid w:val="2EDE296D"/>
    <w:rsid w:val="2FB0945E"/>
    <w:rsid w:val="30A1828B"/>
    <w:rsid w:val="30AAE5B7"/>
    <w:rsid w:val="31F1786A"/>
    <w:rsid w:val="323CD4A7"/>
    <w:rsid w:val="33226F75"/>
    <w:rsid w:val="341A3971"/>
    <w:rsid w:val="3749ECAD"/>
    <w:rsid w:val="392F14B3"/>
    <w:rsid w:val="39BC0907"/>
    <w:rsid w:val="3A650176"/>
    <w:rsid w:val="3AE9043A"/>
    <w:rsid w:val="3C0121C6"/>
    <w:rsid w:val="3C397589"/>
    <w:rsid w:val="3CB9B2B2"/>
    <w:rsid w:val="3CD157D0"/>
    <w:rsid w:val="3D2D7CD7"/>
    <w:rsid w:val="3D2FABBA"/>
    <w:rsid w:val="3DCA7C4D"/>
    <w:rsid w:val="3E7F9097"/>
    <w:rsid w:val="3FF77BDE"/>
    <w:rsid w:val="416AB82E"/>
    <w:rsid w:val="41FCDB70"/>
    <w:rsid w:val="425CA96D"/>
    <w:rsid w:val="4306888F"/>
    <w:rsid w:val="44620983"/>
    <w:rsid w:val="44948F39"/>
    <w:rsid w:val="44D3702E"/>
    <w:rsid w:val="483DDE6A"/>
    <w:rsid w:val="48CB674B"/>
    <w:rsid w:val="492578A2"/>
    <w:rsid w:val="49F32B13"/>
    <w:rsid w:val="4A3B4D8E"/>
    <w:rsid w:val="4ACF886B"/>
    <w:rsid w:val="4C5CB8D2"/>
    <w:rsid w:val="4D5B89EE"/>
    <w:rsid w:val="4DD2F75C"/>
    <w:rsid w:val="4F425F86"/>
    <w:rsid w:val="52F478E1"/>
    <w:rsid w:val="538A506A"/>
    <w:rsid w:val="57830138"/>
    <w:rsid w:val="57A665DB"/>
    <w:rsid w:val="57D0CD72"/>
    <w:rsid w:val="58EBE474"/>
    <w:rsid w:val="59DB6461"/>
    <w:rsid w:val="5A2CD85A"/>
    <w:rsid w:val="5A94A82F"/>
    <w:rsid w:val="5BD3C7BB"/>
    <w:rsid w:val="5BD5C320"/>
    <w:rsid w:val="5DDAFFF2"/>
    <w:rsid w:val="5DFC7596"/>
    <w:rsid w:val="5FA4EDA9"/>
    <w:rsid w:val="6122A22D"/>
    <w:rsid w:val="6334A2C5"/>
    <w:rsid w:val="64841983"/>
    <w:rsid w:val="686EE027"/>
    <w:rsid w:val="6873154D"/>
    <w:rsid w:val="68819226"/>
    <w:rsid w:val="6970DC34"/>
    <w:rsid w:val="6A0AB088"/>
    <w:rsid w:val="6A6AC749"/>
    <w:rsid w:val="6D02C45E"/>
    <w:rsid w:val="6D3B9558"/>
    <w:rsid w:val="6E1CEBE0"/>
    <w:rsid w:val="6EEC2E5E"/>
    <w:rsid w:val="6FCFE523"/>
    <w:rsid w:val="6FE94CE9"/>
    <w:rsid w:val="741AFE31"/>
    <w:rsid w:val="7517AED9"/>
    <w:rsid w:val="7552C4C2"/>
    <w:rsid w:val="758C4993"/>
    <w:rsid w:val="75C12980"/>
    <w:rsid w:val="76172E42"/>
    <w:rsid w:val="771D5EBA"/>
    <w:rsid w:val="775895D4"/>
    <w:rsid w:val="778C4C2D"/>
    <w:rsid w:val="780738C2"/>
    <w:rsid w:val="78093427"/>
    <w:rsid w:val="784F4F9B"/>
    <w:rsid w:val="7AC8A36B"/>
    <w:rsid w:val="7B1DDC4F"/>
    <w:rsid w:val="7B5E97E3"/>
    <w:rsid w:val="7B64FCB3"/>
    <w:rsid w:val="7C39E829"/>
    <w:rsid w:val="7CC93F18"/>
    <w:rsid w:val="7CD2DE06"/>
    <w:rsid w:val="7D1FF815"/>
    <w:rsid w:val="7E446744"/>
    <w:rsid w:val="7EA6FAF4"/>
    <w:rsid w:val="7ED63BD4"/>
    <w:rsid w:val="7F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6D61EA27-4AA2-4FFC-987B-7E922853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uiPriority w:val="1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Props1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DF5BA-A3A1-4952-8F83-4F45D2DAD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725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Kuikanmäki Eero</cp:lastModifiedBy>
  <cp:revision>27</cp:revision>
  <cp:lastPrinted>2026-01-20T17:12:00Z</cp:lastPrinted>
  <dcterms:created xsi:type="dcterms:W3CDTF">2026-01-26T07:55:00Z</dcterms:created>
  <dcterms:modified xsi:type="dcterms:W3CDTF">2026-01-26T18:38:00Z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